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038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6"/>
        <w:gridCol w:w="783"/>
        <w:gridCol w:w="1230"/>
        <w:gridCol w:w="4255"/>
        <w:gridCol w:w="2691"/>
      </w:tblGrid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Прободная язва у пациентов с онкологическими заболеваниями: прогнозирование послеоперационных осложнений и летального исхода</w:t>
            </w:r>
            <w:r>
              <w:rPr>
                <w:rFonts w:eastAsia="Times New Roman"/>
              </w:rPr>
              <w:t xml:space="preserve"> / С. И. Панин, В. А. Суворов, Н. В. Коваленко [и др.]</w:t>
            </w:r>
            <w:r>
              <w:rPr>
                <w:rFonts w:eastAsia="Times New Roman"/>
              </w:rPr>
              <w:br/>
              <w:t>// Хирургия. Журнал им. Н. И. Пирогова. – 2022. – № 7. - С. 12-18. – https://doi.org/10.17116/hirurgia202207112.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2022_Прободная язва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Взаимосвязь соматических системных нарушений, триггера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Relationship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somatic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systemic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disturbances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trigger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necrosis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pancreatogenic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encephalopathy</w:t>
            </w:r>
            <w:proofErr w:type="spellEnd"/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В. С. Михин,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4. – С. 135-141. – http://doi.org/10.19163/1994-9480-2022-19-4-135-141.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2022_4_Взаимосвязь  </w:t>
            </w:r>
          </w:p>
        </w:tc>
      </w:tr>
      <w:tr w:rsidR="00FC28C9" w:rsidRP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Прогностическая роль </w:t>
            </w:r>
            <w:proofErr w:type="spellStart"/>
            <w:r>
              <w:rPr>
                <w:rFonts w:eastAsia="Times New Roman"/>
                <w:b/>
                <w:bCs/>
              </w:rPr>
              <w:t>коморбидного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статуса при оценке результатов хирургического лечения пациентов с прободной язвой</w:t>
            </w:r>
            <w:r>
              <w:rPr>
                <w:rFonts w:eastAsia="Times New Roman"/>
              </w:rPr>
              <w:t xml:space="preserve"> / С. И. Панин, В. А. Суворов, А. В. Быков [и др.]</w:t>
            </w:r>
            <w:r>
              <w:rPr>
                <w:rFonts w:eastAsia="Times New Roman"/>
              </w:rPr>
              <w:br/>
              <w:t xml:space="preserve">// Вестник хирургии им. И. И. </w:t>
            </w:r>
            <w:proofErr w:type="spellStart"/>
            <w:r>
              <w:rPr>
                <w:rFonts w:eastAsia="Times New Roman"/>
              </w:rPr>
              <w:t>Грекова</w:t>
            </w:r>
            <w:proofErr w:type="spellEnd"/>
            <w:r>
              <w:rPr>
                <w:rFonts w:eastAsia="Times New Roman"/>
              </w:rPr>
              <w:t>. – 2022. – Т. 181, № 3. - С. 20-27. – https://doi.org/10.24884/0042-4625-2022-181-3-20-27.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2022_Прогностическая роль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Pr="00FC28C9" w:rsidRDefault="00FC28C9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Диагностика и прогнозирование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 у больных деструктивным панкреатитом (обзор литературы)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Prediction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diagnosis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pancreatogenic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encephalopathy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destructive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pancreatitis</w:t>
            </w:r>
            <w:proofErr w:type="spellEnd"/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В. С. Михин [и др.]</w:t>
            </w:r>
            <w:r>
              <w:rPr>
                <w:rFonts w:eastAsia="Times New Roman"/>
              </w:rPr>
              <w:br/>
              <w:t>// Хирургия. Журнал им. Н. И. Пирогова. – 2022. – № 7. - С. 58-63. – https://doi.org/10.17116/hirurgia202207158.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2022_Диагностика и прогнозирование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Прогностическая значимость </w:t>
            </w:r>
            <w:proofErr w:type="spellStart"/>
            <w:r>
              <w:rPr>
                <w:rFonts w:eastAsia="Times New Roman"/>
                <w:b/>
                <w:bCs/>
              </w:rPr>
              <w:t>коморбидности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оценке продолжительности стационарного лечения у больных с прободной язвой</w:t>
            </w:r>
            <w:r>
              <w:rPr>
                <w:rFonts w:eastAsia="Times New Roman"/>
              </w:rPr>
              <w:t xml:space="preserve"> / В. А. Суворов, С. И. Панин, Н. В. Коваленко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2. - С. 77-84. – http://doi.org/10.19163/1994-9480-2022-19-2-77-84.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2022_Прогностическая значимость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Стентирование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главного панкреатического протока в профилактике острого </w:t>
            </w:r>
            <w:proofErr w:type="spellStart"/>
            <w:r>
              <w:rPr>
                <w:rFonts w:eastAsia="Times New Roman"/>
                <w:b/>
                <w:bCs/>
              </w:rPr>
              <w:t>постманипуляционного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панкреатита при эндоскопических </w:t>
            </w:r>
            <w:proofErr w:type="spellStart"/>
            <w:r>
              <w:rPr>
                <w:rFonts w:eastAsia="Times New Roman"/>
                <w:b/>
                <w:bCs/>
              </w:rPr>
              <w:t>транспапиллярных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вмешательствах</w:t>
            </w:r>
            <w:r>
              <w:rPr>
                <w:rFonts w:eastAsia="Times New Roman"/>
              </w:rPr>
              <w:t xml:space="preserve"> / Ю. И. </w:t>
            </w:r>
            <w:proofErr w:type="spellStart"/>
            <w:r>
              <w:rPr>
                <w:rFonts w:eastAsia="Times New Roman"/>
              </w:rPr>
              <w:t>Веденин</w:t>
            </w:r>
            <w:proofErr w:type="spellEnd"/>
            <w:r>
              <w:rPr>
                <w:rFonts w:eastAsia="Times New Roman"/>
              </w:rPr>
              <w:t xml:space="preserve">, Е. Н. </w:t>
            </w:r>
            <w:proofErr w:type="spellStart"/>
            <w:r>
              <w:rPr>
                <w:rFonts w:eastAsia="Times New Roman"/>
              </w:rPr>
              <w:t>Зюбина</w:t>
            </w:r>
            <w:proofErr w:type="spellEnd"/>
            <w:r>
              <w:rPr>
                <w:rFonts w:eastAsia="Times New Roman"/>
              </w:rPr>
              <w:t>, В. В. Мандриков [и др.]</w:t>
            </w:r>
            <w:r>
              <w:rPr>
                <w:rFonts w:eastAsia="Times New Roman"/>
              </w:rPr>
              <w:br/>
              <w:t>// Эндоскопическая хирургия. – 2022. – Т. 28, № 3. - С. 32-36. – https://doi.org/10.17116/endoskop20222803132.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2022_Стентирование главного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Отдаленные результаты и качество жизни пациентов после 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ассистированного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ушивания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прободной язвы из </w:t>
            </w:r>
            <w:proofErr w:type="spellStart"/>
            <w:r>
              <w:rPr>
                <w:rFonts w:eastAsia="Times New Roman"/>
                <w:b/>
                <w:bCs/>
              </w:rPr>
              <w:t>минидоступа</w:t>
            </w:r>
            <w:proofErr w:type="spellEnd"/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С. И. Панин, М. П. </w:t>
            </w:r>
            <w:proofErr w:type="spellStart"/>
            <w:r>
              <w:rPr>
                <w:rFonts w:eastAsia="Times New Roman"/>
              </w:rPr>
              <w:t>Постолов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Эндоскопическая хирургия. – 2022. – Т. 28, № 4. - С. 12-18. – https://doi.org/10.17116/endoskop20222804112.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2022_Отдаленные результаты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Хирургическое лечение хронического панкреатита: показания, сроки, методы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Khirurgicheskoe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lechenie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khronicheskogo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pankreatita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pokazaniya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sroki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metody</w:t>
            </w:r>
            <w:proofErr w:type="spellEnd"/>
            <w:r>
              <w:rPr>
                <w:rFonts w:eastAsia="Times New Roman"/>
              </w:rPr>
              <w:t xml:space="preserve"> / О. Ф. Воронцов, И. Г. </w:t>
            </w:r>
            <w:proofErr w:type="spellStart"/>
            <w:r>
              <w:rPr>
                <w:rFonts w:eastAsia="Times New Roman"/>
              </w:rPr>
              <w:t>Натрошвили</w:t>
            </w:r>
            <w:proofErr w:type="spellEnd"/>
            <w:r>
              <w:rPr>
                <w:rFonts w:eastAsia="Times New Roman"/>
              </w:rPr>
              <w:t xml:space="preserve">, И. В. Михин, К. </w:t>
            </w:r>
            <w:proofErr w:type="spellStart"/>
            <w:r>
              <w:rPr>
                <w:rFonts w:eastAsia="Times New Roman"/>
              </w:rPr>
              <w:t>Грэб</w:t>
            </w:r>
            <w:proofErr w:type="spellEnd"/>
            <w:r>
              <w:rPr>
                <w:rFonts w:eastAsia="Times New Roman"/>
              </w:rPr>
              <w:br/>
              <w:t>// Хирургия. Журнал им. Н. И. Пирогова. – 2022. – № 2. - С. 82-88. – https://doi.org/10.17116/hirurgia202202182.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2022_Хирургическое лечение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демографических переменных на риск развития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 у пациентов </w:t>
            </w:r>
            <w:proofErr w:type="spellStart"/>
            <w:r>
              <w:rPr>
                <w:rFonts w:eastAsia="Times New Roman"/>
                <w:b/>
                <w:bCs/>
              </w:rPr>
              <w:t>c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gramStart"/>
            <w:r>
              <w:rPr>
                <w:rFonts w:eastAsia="Times New Roman"/>
                <w:b/>
                <w:bCs/>
              </w:rPr>
              <w:t>алиментарным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В. С. Михин,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2022. – Т. 19, № 3. – С. 86-93. – http://doi.org/10.19163/1994-9480-2022-19-3-86-93.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2022_3_Влияние </w:t>
            </w:r>
            <w:proofErr w:type="gramStart"/>
            <w:r>
              <w:rPr>
                <w:rFonts w:eastAsia="Times New Roman"/>
              </w:rPr>
              <w:t>демографических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Прогностическая модель риска развития энцефалопатии у пациентов с </w:t>
            </w:r>
            <w:proofErr w:type="gramStart"/>
            <w:r>
              <w:rPr>
                <w:rFonts w:eastAsia="Times New Roman"/>
                <w:b/>
                <w:bCs/>
              </w:rPr>
              <w:t>алиментарным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В. С. Михин,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А. С. Попов [и др.]</w:t>
            </w:r>
            <w:r>
              <w:rPr>
                <w:rFonts w:eastAsia="Times New Roman"/>
              </w:rPr>
              <w:br/>
              <w:t>// Вестник анестезиологии и реаниматологии. – 2022. – Т. 19, № 4. – С. 22-30. – http://doi.org/10.21292/2078-5658-2022-19-4-22-30.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2022_4_Прогностическая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Ретроспективная оценка возможностей минимально </w:t>
            </w:r>
            <w:proofErr w:type="spellStart"/>
            <w:r>
              <w:rPr>
                <w:rFonts w:eastAsia="Times New Roman"/>
                <w:b/>
                <w:bCs/>
              </w:rPr>
              <w:t>инвазивных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вмешательств при осложненном хроническом панкреатите</w:t>
            </w:r>
            <w:r>
              <w:rPr>
                <w:rFonts w:eastAsia="Times New Roman"/>
              </w:rPr>
              <w:t xml:space="preserve"> / О. Ф. Воронцов, Т. Мюллер, Б. </w:t>
            </w:r>
            <w:proofErr w:type="spellStart"/>
            <w:r>
              <w:rPr>
                <w:rFonts w:eastAsia="Times New Roman"/>
              </w:rPr>
              <w:t>Раделефф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Анналы </w:t>
            </w:r>
            <w:proofErr w:type="gramStart"/>
            <w:r>
              <w:rPr>
                <w:rFonts w:eastAsia="Times New Roman"/>
              </w:rPr>
              <w:t>хирургической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гепатологии</w:t>
            </w:r>
            <w:proofErr w:type="spellEnd"/>
            <w:r>
              <w:rPr>
                <w:rFonts w:eastAsia="Times New Roman"/>
              </w:rPr>
              <w:t>. – 2022. – Т. 27, № 3. - С. 108-113. – https://doi.org/10.16931/1995-5464.2022-3-108-113.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2022_Ретроспективная оценка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Междисциплинарный подход к этапному хирургическому лечению пациента с синдромом </w:t>
            </w:r>
            <w:proofErr w:type="spellStart"/>
            <w:r>
              <w:rPr>
                <w:rFonts w:eastAsia="Times New Roman"/>
                <w:b/>
                <w:bCs/>
              </w:rPr>
              <w:t>Кароли</w:t>
            </w:r>
            <w:proofErr w:type="spellEnd"/>
            <w:r>
              <w:rPr>
                <w:rFonts w:eastAsia="Times New Roman"/>
              </w:rPr>
              <w:t xml:space="preserve"> / О. Ф. Воронцов, Т. Мюллер, Б. </w:t>
            </w:r>
            <w:proofErr w:type="spellStart"/>
            <w:r>
              <w:rPr>
                <w:rFonts w:eastAsia="Times New Roman"/>
              </w:rPr>
              <w:t>Раделефф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Эндоскопическая хирургия. – 2022. – Т. 28, № 2. - С. 49-53. – https://doi.org/10.17116/endoskop20222802149 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2022_Междисциплинарный подход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Pr="00FC28C9" w:rsidRDefault="00FC28C9">
            <w:pPr>
              <w:rPr>
                <w:rFonts w:eastAsia="Times New Roman"/>
                <w:lang w:val="en-US"/>
              </w:rPr>
            </w:pPr>
            <w:r w:rsidRPr="00FC28C9">
              <w:rPr>
                <w:rFonts w:eastAsia="Times New Roman"/>
                <w:lang w:val="en-US"/>
              </w:rPr>
              <w:t>   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Pancreaticobiliary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Diseases with Severe Complications as a Rare Indication for Emergency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Pancreaticoduodenectomy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>: A Single-Center Experience and Review of the Literature</w:t>
            </w:r>
            <w:r w:rsidRPr="00FC28C9">
              <w:rPr>
                <w:rFonts w:eastAsia="Times New Roman"/>
                <w:lang w:val="en-US"/>
              </w:rPr>
              <w:t xml:space="preserve"> / M. </w:t>
            </w:r>
            <w:proofErr w:type="spellStart"/>
            <w:r w:rsidRPr="00FC28C9">
              <w:rPr>
                <w:rFonts w:eastAsia="Times New Roman"/>
                <w:lang w:val="en-US"/>
              </w:rPr>
              <w:t>Fickenscher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, O. </w:t>
            </w:r>
            <w:proofErr w:type="spellStart"/>
            <w:r w:rsidRPr="00FC28C9">
              <w:rPr>
                <w:rFonts w:eastAsia="Times New Roman"/>
                <w:lang w:val="en-US"/>
              </w:rPr>
              <w:t>Vorontsov</w:t>
            </w:r>
            <w:proofErr w:type="spellEnd"/>
            <w:r w:rsidRPr="00FC28C9">
              <w:rPr>
                <w:rFonts w:eastAsia="Times New Roman"/>
                <w:lang w:val="en-US"/>
              </w:rPr>
              <w:t>, T. Muller [</w:t>
            </w:r>
            <w:r>
              <w:rPr>
                <w:rFonts w:eastAsia="Times New Roman"/>
              </w:rPr>
              <w:t>и</w:t>
            </w:r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FC28C9">
              <w:rPr>
                <w:rFonts w:eastAsia="Times New Roman"/>
                <w:lang w:val="en-US"/>
              </w:rPr>
              <w:t>.]</w:t>
            </w:r>
            <w:r w:rsidRPr="00FC28C9">
              <w:rPr>
                <w:rFonts w:eastAsia="Times New Roman"/>
                <w:lang w:val="en-US"/>
              </w:rPr>
              <w:br/>
              <w:t>// Journal of Clinical Medicine. – 2023. – Vol. 12, № 17. - P. 5760. – https://doi.org/10.3390/jcm12175760.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2023_Pancreaticobiliary </w:t>
            </w:r>
            <w:proofErr w:type="spellStart"/>
            <w:r>
              <w:rPr>
                <w:rFonts w:eastAsia="Times New Roman"/>
              </w:rPr>
              <w:t>Diseases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Современные представления о </w:t>
            </w:r>
            <w:proofErr w:type="spellStart"/>
            <w:r>
              <w:rPr>
                <w:rFonts w:eastAsia="Times New Roman"/>
                <w:b/>
                <w:bCs/>
              </w:rPr>
              <w:t>бариатрической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хирургии как о методе лечения ожирения</w:t>
            </w:r>
            <w:r>
              <w:rPr>
                <w:rFonts w:eastAsia="Times New Roman"/>
              </w:rPr>
              <w:t xml:space="preserve"> / А. А. Поляков, А. О. Соловьев, К. А. Бессонов, А. А. Воробьёва</w:t>
            </w:r>
            <w:r>
              <w:rPr>
                <w:rFonts w:eastAsia="Times New Roman"/>
              </w:rPr>
              <w:br/>
              <w:t>// Доказательная гастроэнтерология. – 2023. – Т. 12, № 3. - С. 79-87. – https://doi.org/10.17116/dokgastro20231203179.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2023_Современные представления о </w:t>
            </w:r>
            <w:proofErr w:type="spellStart"/>
            <w:r>
              <w:rPr>
                <w:rFonts w:eastAsia="Times New Roman"/>
              </w:rPr>
              <w:t>бариатрической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Обзор мировых тенденций в интервенционном 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лечении пациентов со злокачественными новообразованиями и метастатическим поражением печени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Global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trends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endovascular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malignant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neoplasms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metastatic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damage</w:t>
            </w:r>
            <w:proofErr w:type="spellEnd"/>
            <w:r>
              <w:rPr>
                <w:rFonts w:eastAsia="Times New Roman"/>
              </w:rPr>
              <w:t xml:space="preserve"> / Н. В. Коваленко, П. В. Мозговой, Р. П. Ягупов [и др.]</w:t>
            </w:r>
            <w:r>
              <w:rPr>
                <w:rFonts w:eastAsia="Times New Roman"/>
              </w:rPr>
              <w:br/>
              <w:t>// Хирургия. Журнал им. Н. И. Пирогова. – 2023. – № 9. - С. 72-78. – https://doi.org/10.17116/hirurgia202309172.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2023_Обзор мировых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ассистированное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ушивание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прободной язвы (</w:t>
            </w:r>
            <w:proofErr w:type="spellStart"/>
            <w:r>
              <w:rPr>
                <w:rFonts w:eastAsia="Times New Roman"/>
                <w:b/>
                <w:bCs/>
              </w:rPr>
              <w:t>метаанализ</w:t>
            </w:r>
            <w:proofErr w:type="spellEnd"/>
            <w:r>
              <w:rPr>
                <w:rFonts w:eastAsia="Times New Roman"/>
                <w:b/>
                <w:bCs/>
              </w:rPr>
              <w:t>)</w:t>
            </w:r>
            <w:r>
              <w:rPr>
                <w:rFonts w:eastAsia="Times New Roman"/>
              </w:rPr>
              <w:t xml:space="preserve"> / С. И. Панин,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>, А. В. Федоров [и др.]</w:t>
            </w:r>
            <w:r>
              <w:rPr>
                <w:rFonts w:eastAsia="Times New Roman"/>
              </w:rPr>
              <w:br/>
              <w:t>// Хирургия. Журнал им. Н. И. Пирогова. – 2023. – № 2. - С. 72-78. – https://doi.org/10.17116/hirurgia202302172.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2023_Лапароскопическое и </w:t>
            </w:r>
            <w:proofErr w:type="spellStart"/>
            <w:r>
              <w:rPr>
                <w:rFonts w:eastAsia="Times New Roman"/>
              </w:rPr>
              <w:t>лапароскопически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Интрапанкреатическая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эктопическая селезенка: сложности дифференциальной диагностики</w:t>
            </w:r>
            <w:r>
              <w:rPr>
                <w:rFonts w:eastAsia="Times New Roman"/>
              </w:rPr>
              <w:t xml:space="preserve"> / О. Ф. Воронцов, Т. Мюллер, Б. </w:t>
            </w:r>
            <w:proofErr w:type="spellStart"/>
            <w:r>
              <w:rPr>
                <w:rFonts w:eastAsia="Times New Roman"/>
              </w:rPr>
              <w:t>Раделефф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Эндоскопическая хирургия. – 2023. – Т. 29, № 1. - С. 48-50. – https://doi.org/10.17116/endoskop20232901148.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2023_Интрапанкреатическая эктопическая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Выбор анестезиологической тактики для снижения риска инфицирования у больных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А. С. Попов [и др.]</w:t>
            </w:r>
            <w:r>
              <w:rPr>
                <w:rFonts w:eastAsia="Times New Roman"/>
              </w:rPr>
              <w:br/>
              <w:t>// Анестезиология и реаниматология. – 2023. – № 6. - С. 58-67. – https://doi.org/10.17116/anaesthesiology202306158.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2023_Выбор_анестезиологич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ранних оперативных и эндоскопических вмешательств на риск инфицирования у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Influence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early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surgery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endoscopic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interventions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risk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infection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necrosis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А. В. </w:t>
            </w:r>
            <w:proofErr w:type="spellStart"/>
            <w:r>
              <w:rPr>
                <w:rFonts w:eastAsia="Times New Roman"/>
              </w:rPr>
              <w:t>Экстрем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Хирургия. Журнал им. Н. И. Пирогова. – 2023. – № 11. - С. 56-62. – https://doi.org/10.17116/hirurgia202311156.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2023_Влияние </w:t>
            </w:r>
            <w:proofErr w:type="gramStart"/>
            <w:r>
              <w:rPr>
                <w:rFonts w:eastAsia="Times New Roman"/>
              </w:rPr>
              <w:t>ранних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Соматические системные осложнения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панкреонекроза</w:t>
            </w:r>
            <w:proofErr w:type="spellEnd"/>
            <w:r>
              <w:rPr>
                <w:rFonts w:eastAsia="Times New Roman"/>
                <w:b/>
                <w:bCs/>
              </w:rPr>
              <w:t>: обзор литературы</w:t>
            </w:r>
            <w:r>
              <w:rPr>
                <w:rFonts w:eastAsia="Times New Roman"/>
              </w:rPr>
              <w:t xml:space="preserve"> / А. В. Лопушков,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А. С. Попов [и др.]</w:t>
            </w:r>
            <w:r>
              <w:rPr>
                <w:rFonts w:eastAsia="Times New Roman"/>
              </w:rPr>
              <w:br/>
              <w:t>// Вестник Волгоградского государственного медицинского университета. – 2023. – Т. 20, № 2. - С. 13-19. – https://doi.org//10.19163/1994-9480-2023-20-2-13-19.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2023_2_Соматические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Персонализированное прогнозирование острого повреждения почек у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Вестник анестезиологии и реаниматологии. – 2023. – Т. 20, № 3. – С. 59-66. – https://doi.org/10.24884/2078-5658-2023-20-3-59-66.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2023_Персонализированное прогнозирование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Эндоваскулярный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метод лечения опухолевого поражения почек при сопутствующей инвазии окружающих анатомических структур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Endovascular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method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tumor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lesions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kidneys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concomitant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invasion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other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anatomical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structures</w:t>
            </w:r>
            <w:proofErr w:type="spellEnd"/>
            <w:r>
              <w:rPr>
                <w:rFonts w:eastAsia="Times New Roman"/>
              </w:rPr>
              <w:t xml:space="preserve"> / Р. П. Ягупов, Н. В. Коваленко, П. В. Мозговой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Эндоваскулярная</w:t>
            </w:r>
            <w:proofErr w:type="spellEnd"/>
            <w:r>
              <w:rPr>
                <w:rFonts w:eastAsia="Times New Roman"/>
              </w:rPr>
              <w:t xml:space="preserve"> хирургия. – 2024. – Т. 11, № 1. - С. 80-85. – http://doi.org/10.24183/2409-4080-2024-11-1-80-85.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2021_Встречаемость </w:t>
            </w:r>
            <w:proofErr w:type="gramStart"/>
            <w:r>
              <w:rPr>
                <w:rFonts w:eastAsia="Times New Roman"/>
              </w:rPr>
              <w:t>желудочно-кишечных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Место интервенционных лучевых и эндоскопических технологий в диагностике и лечении хронического панкреатита (обзор литературы)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Interventional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radiological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endoscopic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technologies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diagnosis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chronic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pancreatitis</w:t>
            </w:r>
            <w:proofErr w:type="spellEnd"/>
            <w:r>
              <w:rPr>
                <w:rFonts w:eastAsia="Times New Roman"/>
              </w:rPr>
              <w:t xml:space="preserve"> / А. Н. </w:t>
            </w:r>
            <w:proofErr w:type="spellStart"/>
            <w:r>
              <w:rPr>
                <w:rFonts w:eastAsia="Times New Roman"/>
              </w:rPr>
              <w:t>Акинчиц</w:t>
            </w:r>
            <w:proofErr w:type="spellEnd"/>
            <w:r>
              <w:rPr>
                <w:rFonts w:eastAsia="Times New Roman"/>
              </w:rPr>
              <w:t>, Е. И. Абрамян, А. В. Китаева [и др.]</w:t>
            </w:r>
            <w:r>
              <w:rPr>
                <w:rFonts w:eastAsia="Times New Roman"/>
              </w:rPr>
              <w:br/>
              <w:t>// Хирургия. Журнал им. Н. И. Пирогова. – 2024. – № 11. – С. 84-93. – https://doi.org/10.17116/hirurgia202411184.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2024_Место </w:t>
            </w:r>
            <w:proofErr w:type="gramStart"/>
            <w:r>
              <w:rPr>
                <w:rFonts w:eastAsia="Times New Roman"/>
              </w:rPr>
              <w:t>интервенционных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ранних эндоскопических </w:t>
            </w:r>
            <w:proofErr w:type="spellStart"/>
            <w:r>
              <w:rPr>
                <w:rFonts w:eastAsia="Times New Roman"/>
                <w:b/>
                <w:bCs/>
              </w:rPr>
              <w:t>транспапиллярных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вмешательств на риск инфицирования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панкреонекроза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А. С. Попов [и др.]</w:t>
            </w:r>
            <w:r>
              <w:rPr>
                <w:rFonts w:eastAsia="Times New Roman"/>
              </w:rPr>
              <w:br/>
              <w:t>// Эндоскопическая хирургия. – 2024. – Т. 30, № 1. - С. 12-19. – https://doi.org/10.17116/endoskop20243001112.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2024_Влияние_</w:t>
            </w:r>
            <w:proofErr w:type="gramStart"/>
            <w:r>
              <w:rPr>
                <w:rFonts w:eastAsia="Times New Roman"/>
              </w:rPr>
              <w:t>ранних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Современный взгляд на профилактику </w:t>
            </w:r>
            <w:proofErr w:type="spellStart"/>
            <w:r>
              <w:rPr>
                <w:rFonts w:eastAsia="Times New Roman"/>
                <w:b/>
                <w:bCs/>
              </w:rPr>
              <w:t>парастомальных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осложнений у </w:t>
            </w:r>
            <w:proofErr w:type="spellStart"/>
            <w:r>
              <w:rPr>
                <w:rFonts w:eastAsia="Times New Roman"/>
                <w:b/>
                <w:bCs/>
              </w:rPr>
              <w:t>стомированных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больных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issue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exoskeletal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rehabilitation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shoulder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periarthritis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after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gunshot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wound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scapular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area</w:t>
            </w:r>
            <w:proofErr w:type="spellEnd"/>
            <w:r>
              <w:rPr>
                <w:rFonts w:eastAsia="Times New Roman"/>
              </w:rPr>
              <w:t xml:space="preserve"> / И. С. </w:t>
            </w:r>
            <w:proofErr w:type="spellStart"/>
            <w:r>
              <w:rPr>
                <w:rFonts w:eastAsia="Times New Roman"/>
              </w:rPr>
              <w:t>Дадаев</w:t>
            </w:r>
            <w:proofErr w:type="spellEnd"/>
            <w:r>
              <w:rPr>
                <w:rFonts w:eastAsia="Times New Roman"/>
              </w:rPr>
              <w:t xml:space="preserve">, В. А. </w:t>
            </w:r>
            <w:proofErr w:type="spellStart"/>
            <w:r>
              <w:rPr>
                <w:rFonts w:eastAsia="Times New Roman"/>
              </w:rPr>
              <w:t>Зурнаджьянц</w:t>
            </w:r>
            <w:proofErr w:type="spellEnd"/>
            <w:r>
              <w:rPr>
                <w:rFonts w:eastAsia="Times New Roman"/>
              </w:rPr>
              <w:t xml:space="preserve">, Э. А. </w:t>
            </w:r>
            <w:proofErr w:type="spellStart"/>
            <w:r>
              <w:rPr>
                <w:rFonts w:eastAsia="Times New Roman"/>
              </w:rPr>
              <w:t>Кчибеков</w:t>
            </w:r>
            <w:proofErr w:type="spellEnd"/>
            <w:r>
              <w:rPr>
                <w:rFonts w:eastAsia="Times New Roman"/>
              </w:rPr>
              <w:t>, И. В. Михин</w:t>
            </w:r>
            <w:r>
              <w:rPr>
                <w:rFonts w:eastAsia="Times New Roman"/>
              </w:rPr>
              <w:br/>
              <w:t>// Астраханский медицинский журнал. – 2024. – Т. 19, № 2. – С. 14-19. – https://doi.org/10.17021/1992-6499-2024-2-14-19.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2024_2_Современный взгляд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>Раннее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стентирование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главного панкреатического протока и риск системных осложнений алкогольно-алиментарного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панкреонекроза</w:t>
            </w:r>
            <w:proofErr w:type="spellEnd"/>
            <w:r>
              <w:rPr>
                <w:rFonts w:eastAsia="Times New Roman"/>
              </w:rPr>
              <w:t xml:space="preserve"> / А. В. </w:t>
            </w:r>
            <w:proofErr w:type="spellStart"/>
            <w:r>
              <w:rPr>
                <w:rFonts w:eastAsia="Times New Roman"/>
              </w:rPr>
              <w:t>Экстрем</w:t>
            </w:r>
            <w:proofErr w:type="spellEnd"/>
            <w:r>
              <w:rPr>
                <w:rFonts w:eastAsia="Times New Roman"/>
              </w:rPr>
              <w:t>, А. В. Лопушков, М. И. Туровец [и др.]</w:t>
            </w:r>
            <w:r>
              <w:rPr>
                <w:rFonts w:eastAsia="Times New Roman"/>
              </w:rPr>
              <w:br/>
              <w:t>// Современные проблемы науки и образования. – 2024. – № 2. - С. 4. – http://doi.org/10.17513/spno.33299.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2024_Раннее </w:t>
            </w:r>
            <w:proofErr w:type="spellStart"/>
            <w:r>
              <w:rPr>
                <w:rFonts w:eastAsia="Times New Roman"/>
              </w:rPr>
              <w:t>стентирование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Тенденции в 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лечении и профилактике портальных кровотечений (обзор литературы)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Trends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endovascular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prevention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portal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bleeding</w:t>
            </w:r>
            <w:proofErr w:type="spellEnd"/>
            <w:r>
              <w:rPr>
                <w:rFonts w:eastAsia="Times New Roman"/>
              </w:rPr>
              <w:t xml:space="preserve"> / С. В. Михин, П. В. Мозговой, А. В. Китаева [и др.]</w:t>
            </w:r>
            <w:r>
              <w:rPr>
                <w:rFonts w:eastAsia="Times New Roman"/>
              </w:rPr>
              <w:br/>
              <w:t>// Хирургия. Журнал им. Н. И. Пирогова. – 2024. – № 3. - С. 38-44. – https://doi.org/10.17116/hirurgia202403138.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2024_Тенденции в </w:t>
            </w:r>
            <w:proofErr w:type="spellStart"/>
            <w:r>
              <w:rPr>
                <w:rFonts w:eastAsia="Times New Roman"/>
              </w:rPr>
              <w:t>рентгенэндоваскулярном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RP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Сравнение методов зондовой декомпрессии кишки у больных с острой тонкокишечной непроходимостью неопухолевого генеза: результаты многоцентрового </w:t>
            </w:r>
            <w:proofErr w:type="spellStart"/>
            <w:r>
              <w:rPr>
                <w:rFonts w:eastAsia="Times New Roman"/>
                <w:b/>
                <w:bCs/>
              </w:rPr>
              <w:t>нерандомизированного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контролируемого ретроспективного исследования</w:t>
            </w:r>
            <w:r>
              <w:rPr>
                <w:rFonts w:eastAsia="Times New Roman"/>
              </w:rPr>
              <w:t xml:space="preserve"> / Б. В. </w:t>
            </w:r>
            <w:proofErr w:type="spellStart"/>
            <w:r>
              <w:rPr>
                <w:rFonts w:eastAsia="Times New Roman"/>
              </w:rPr>
              <w:t>Сигуа</w:t>
            </w:r>
            <w:proofErr w:type="spellEnd"/>
            <w:r>
              <w:rPr>
                <w:rFonts w:eastAsia="Times New Roman"/>
              </w:rPr>
              <w:t xml:space="preserve">, А. Е. </w:t>
            </w:r>
            <w:proofErr w:type="spellStart"/>
            <w:r>
              <w:rPr>
                <w:rFonts w:eastAsia="Times New Roman"/>
              </w:rPr>
              <w:t>Демко</w:t>
            </w:r>
            <w:proofErr w:type="spellEnd"/>
            <w:r>
              <w:rPr>
                <w:rFonts w:eastAsia="Times New Roman"/>
              </w:rPr>
              <w:t>, С. В. Петров [и др.]</w:t>
            </w:r>
            <w:r>
              <w:rPr>
                <w:rFonts w:eastAsia="Times New Roman"/>
              </w:rPr>
              <w:br/>
              <w:t>// Журнал им. Н.В. Склифосовского «Неотложная медицинская помощь». – 2025. – Т. 14, № 3. - С. 487-498. – https://doi.org/10.23934/2223-9022-2025-14-3-671-679.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2025_Сравнение методов  </w:t>
            </w:r>
          </w:p>
        </w:tc>
      </w:tr>
      <w:tr w:rsidR="00FC28C9" w:rsidRP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Pr="00FC28C9" w:rsidRDefault="00FC28C9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Михин, И. В.</w:t>
            </w:r>
            <w:r>
              <w:rPr>
                <w:rFonts w:eastAsia="Times New Roman"/>
              </w:rPr>
              <w:br/>
              <w:t xml:space="preserve">   Евгений Владиславович </w:t>
            </w:r>
            <w:proofErr w:type="spellStart"/>
            <w:r>
              <w:rPr>
                <w:rFonts w:eastAsia="Times New Roman"/>
              </w:rPr>
              <w:t>Нишневич</w:t>
            </w:r>
            <w:proofErr w:type="spellEnd"/>
            <w:r>
              <w:rPr>
                <w:rFonts w:eastAsia="Times New Roman"/>
              </w:rPr>
              <w:t xml:space="preserve">: хирург, ученый, </w:t>
            </w:r>
            <w:proofErr w:type="spellStart"/>
            <w:r>
              <w:rPr>
                <w:rFonts w:eastAsia="Times New Roman"/>
              </w:rPr>
              <w:t>инноватор</w:t>
            </w:r>
            <w:proofErr w:type="spellEnd"/>
            <w:r>
              <w:rPr>
                <w:rFonts w:eastAsia="Times New Roman"/>
              </w:rPr>
              <w:t xml:space="preserve"> (к 65-летию со дня рождения) / И. В. Михин, В. А. Самарцев, И. Г. </w:t>
            </w:r>
            <w:proofErr w:type="spellStart"/>
            <w:r>
              <w:rPr>
                <w:rFonts w:eastAsia="Times New Roman"/>
              </w:rPr>
              <w:t>Натрошвили</w:t>
            </w:r>
            <w:proofErr w:type="spellEnd"/>
            <w:r>
              <w:rPr>
                <w:rFonts w:eastAsia="Times New Roman"/>
              </w:rPr>
              <w:br/>
              <w:t>// Российский хирургический журнал. – 2025. – Т. 1, № 3. - С. 92-93.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2025_Нишневич  </w:t>
            </w:r>
          </w:p>
        </w:tc>
      </w:tr>
      <w:tr w:rsidR="00FC28C9" w:rsidRP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Pr="00FC28C9" w:rsidRDefault="00FC28C9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Сравнительная эффективность способов декомпрессии тонкой кишки у пациентов с доброкачественной тонкокишечной непроходимостью: результаты многоцентрового </w:t>
            </w:r>
            <w:proofErr w:type="spellStart"/>
            <w:r>
              <w:rPr>
                <w:rFonts w:eastAsia="Times New Roman"/>
                <w:b/>
                <w:bCs/>
              </w:rPr>
              <w:t>нерандомизированного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контролируемого ретроспективного исследования</w:t>
            </w:r>
            <w:r>
              <w:rPr>
                <w:rFonts w:eastAsia="Times New Roman"/>
              </w:rPr>
              <w:t xml:space="preserve"> / Б. В. </w:t>
            </w:r>
            <w:proofErr w:type="spellStart"/>
            <w:r>
              <w:rPr>
                <w:rFonts w:eastAsia="Times New Roman"/>
              </w:rPr>
              <w:t>Сигуа</w:t>
            </w:r>
            <w:proofErr w:type="spellEnd"/>
            <w:r>
              <w:rPr>
                <w:rFonts w:eastAsia="Times New Roman"/>
              </w:rPr>
              <w:t xml:space="preserve">, А. Е. </w:t>
            </w:r>
            <w:proofErr w:type="spellStart"/>
            <w:r>
              <w:rPr>
                <w:rFonts w:eastAsia="Times New Roman"/>
              </w:rPr>
              <w:t>Демко</w:t>
            </w:r>
            <w:proofErr w:type="spellEnd"/>
            <w:r>
              <w:rPr>
                <w:rFonts w:eastAsia="Times New Roman"/>
              </w:rPr>
              <w:t>, С. В. Петров [и др.]</w:t>
            </w:r>
            <w:r>
              <w:rPr>
                <w:rFonts w:eastAsia="Times New Roman"/>
              </w:rPr>
              <w:br/>
              <w:t xml:space="preserve">// Вестник хирургии им. И. И. </w:t>
            </w:r>
            <w:proofErr w:type="spellStart"/>
            <w:r>
              <w:rPr>
                <w:rFonts w:eastAsia="Times New Roman"/>
              </w:rPr>
              <w:t>Грекова</w:t>
            </w:r>
            <w:proofErr w:type="spellEnd"/>
            <w:r>
              <w:rPr>
                <w:rFonts w:eastAsia="Times New Roman"/>
              </w:rPr>
              <w:t>. – 2025. – Т. 184, № 2. - С. 59-70. – https://doi.org/10.24884/0042-4625-2025-184-2-59-70.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2025_Сравнительная эффективность способов  </w:t>
            </w:r>
          </w:p>
        </w:tc>
      </w:tr>
      <w:tr w:rsidR="00FC28C9" w:rsidRP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Pr="00FC28C9" w:rsidRDefault="00FC28C9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Сочетанная острая хирургическая патология </w:t>
            </w:r>
            <w:proofErr w:type="spellStart"/>
            <w:r>
              <w:rPr>
                <w:rFonts w:eastAsia="Times New Roman"/>
                <w:b/>
                <w:bCs/>
              </w:rPr>
              <w:t>гепатопанкреатодуоденальной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зоны: резекция желудка или стволовая </w:t>
            </w:r>
            <w:proofErr w:type="spellStart"/>
            <w:r>
              <w:rPr>
                <w:rFonts w:eastAsia="Times New Roman"/>
                <w:b/>
                <w:bCs/>
              </w:rPr>
              <w:t>ваготомия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 дренирующей желудок операцией? Клинический случай</w:t>
            </w:r>
            <w:r>
              <w:rPr>
                <w:rFonts w:eastAsia="Times New Roman"/>
              </w:rPr>
              <w:t xml:space="preserve"> / Ю. В. </w:t>
            </w:r>
            <w:proofErr w:type="spellStart"/>
            <w:r>
              <w:rPr>
                <w:rFonts w:eastAsia="Times New Roman"/>
              </w:rPr>
              <w:t>Кухтенко</w:t>
            </w:r>
            <w:proofErr w:type="spellEnd"/>
            <w:r>
              <w:rPr>
                <w:rFonts w:eastAsia="Times New Roman"/>
              </w:rPr>
              <w:t xml:space="preserve">, О. А. </w:t>
            </w:r>
            <w:proofErr w:type="spellStart"/>
            <w:r>
              <w:rPr>
                <w:rFonts w:eastAsia="Times New Roman"/>
              </w:rPr>
              <w:t>Косивцов</w:t>
            </w:r>
            <w:proofErr w:type="spellEnd"/>
            <w:r>
              <w:rPr>
                <w:rFonts w:eastAsia="Times New Roman"/>
              </w:rPr>
              <w:t>, Д. В. Михайлов [и др.]</w:t>
            </w:r>
            <w:r>
              <w:rPr>
                <w:rFonts w:eastAsia="Times New Roman"/>
              </w:rPr>
              <w:br/>
              <w:t>// Российский хирургический журнал. – 2025. – Т. 1, № 1. - С. 79-83.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2025_Сочетанная острая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Pr="00FC28C9" w:rsidRDefault="00FC28C9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Проблемы эндоскопической диагностики и лечения осложнений портальной гипертензии</w:t>
            </w:r>
            <w:r>
              <w:rPr>
                <w:rFonts w:eastAsia="Times New Roman"/>
              </w:rPr>
              <w:t xml:space="preserve"> / С. В. Михин, П. В. Мозговой, В. В. Мандриков [и др.]</w:t>
            </w:r>
            <w:r>
              <w:rPr>
                <w:rFonts w:eastAsia="Times New Roman"/>
              </w:rPr>
              <w:br/>
              <w:t>// Эндоскопическая хирургия. – 2025. – Т. 31, № 1. - С. 62-69. – https://doi.org/10.17116/endoskop20253101162.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2025_Проблемы эндоскопической  </w:t>
            </w:r>
          </w:p>
        </w:tc>
      </w:tr>
      <w:tr w:rsidR="00FC28C9" w:rsidRP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Независимые предикторы острого повреждения почек в </w:t>
            </w:r>
            <w:proofErr w:type="spellStart"/>
            <w:r>
              <w:rPr>
                <w:rFonts w:eastAsia="Times New Roman"/>
                <w:b/>
                <w:bCs/>
              </w:rPr>
              <w:t>ургентной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абдоминальной хирургии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Acute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kidney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injury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after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surgery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acute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abdomen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independent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risk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predictors</w:t>
            </w:r>
            <w:proofErr w:type="spellEnd"/>
            <w:r>
              <w:rPr>
                <w:rFonts w:eastAsia="Times New Roman"/>
              </w:rPr>
              <w:t xml:space="preserve"> / М. И. Туровец, Ю. И. </w:t>
            </w:r>
            <w:proofErr w:type="spellStart"/>
            <w:r>
              <w:rPr>
                <w:rFonts w:eastAsia="Times New Roman"/>
              </w:rPr>
              <w:t>Веденин</w:t>
            </w:r>
            <w:proofErr w:type="spellEnd"/>
            <w:r>
              <w:rPr>
                <w:rFonts w:eastAsia="Times New Roman"/>
              </w:rPr>
              <w:t>, Д. А. Казанцев [и др.]</w:t>
            </w:r>
            <w:r>
              <w:rPr>
                <w:rFonts w:eastAsia="Times New Roman"/>
              </w:rPr>
              <w:br/>
              <w:t>// Вестник Авиценны. – 2025. – Т. 27, № 2. - С. 280-290. – https://doi.org/10.25005/2074-0581-2025-27-2-280-290.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2025_Независимые предикторы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Pr="00FC28C9" w:rsidRDefault="00FC28C9">
            <w:pPr>
              <w:rPr>
                <w:rFonts w:eastAsia="Times New Roman"/>
                <w:lang w:val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Взаимосвязь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 и различных системных дисфункций при </w:t>
            </w:r>
            <w:proofErr w:type="gramStart"/>
            <w:r>
              <w:rPr>
                <w:rFonts w:eastAsia="Times New Roman"/>
                <w:b/>
                <w:bCs/>
              </w:rPr>
              <w:t>алкогольно-алиментарном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панкреонекрозе</w:t>
            </w:r>
            <w:proofErr w:type="spellEnd"/>
            <w:r>
              <w:rPr>
                <w:rFonts w:eastAsia="Times New Roman"/>
              </w:rPr>
              <w:t xml:space="preserve"> / В. С. Михин,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А. С. Попов [и др.]</w:t>
            </w:r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2022_2_Взаимосвязь </w:t>
            </w:r>
            <w:proofErr w:type="spellStart"/>
            <w:r>
              <w:rPr>
                <w:rFonts w:eastAsia="Times New Roman"/>
              </w:rPr>
              <w:t>панкреатогенной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 на частоту развития септических осложнений при </w:t>
            </w:r>
            <w:proofErr w:type="gramStart"/>
            <w:r>
              <w:rPr>
                <w:rFonts w:eastAsia="Times New Roman"/>
                <w:b/>
                <w:bCs/>
              </w:rPr>
              <w:t>алкогольно-алиментарном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панкреонекрозе</w:t>
            </w:r>
            <w:proofErr w:type="spellEnd"/>
            <w:r>
              <w:rPr>
                <w:rFonts w:eastAsia="Times New Roman"/>
              </w:rPr>
              <w:t xml:space="preserve"> / В. С. Михин,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А. В. Китаева [и др.]</w:t>
            </w:r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89.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2022_2_Влияние </w:t>
            </w:r>
            <w:proofErr w:type="spellStart"/>
            <w:r>
              <w:rPr>
                <w:rFonts w:eastAsia="Times New Roman"/>
              </w:rPr>
              <w:t>панкреатогенной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Комплексный подход к профилактике </w:t>
            </w:r>
            <w:proofErr w:type="spellStart"/>
            <w:r>
              <w:rPr>
                <w:rFonts w:eastAsia="Times New Roman"/>
                <w:b/>
                <w:bCs/>
              </w:rPr>
              <w:t>пост-ЭРХПГ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панкреатита</w:t>
            </w:r>
            <w:r>
              <w:rPr>
                <w:rFonts w:eastAsia="Times New Roman"/>
              </w:rPr>
              <w:t xml:space="preserve"> / А. В. Лопушков, А. С. Попов, Е. Н. </w:t>
            </w:r>
            <w:proofErr w:type="spellStart"/>
            <w:r>
              <w:rPr>
                <w:rFonts w:eastAsia="Times New Roman"/>
              </w:rPr>
              <w:t>Зюбина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24-25.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2022_2_Комплексный подход к профилактике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Отдаленные результаты </w:t>
            </w:r>
            <w:proofErr w:type="spellStart"/>
            <w:r>
              <w:rPr>
                <w:rFonts w:eastAsia="Times New Roman"/>
                <w:b/>
                <w:bCs/>
              </w:rPr>
              <w:t>малоинвазивной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хирургической коррекции кровотечений у больных </w:t>
            </w:r>
            <w:proofErr w:type="spellStart"/>
            <w:r>
              <w:rPr>
                <w:rFonts w:eastAsia="Times New Roman"/>
                <w:b/>
                <w:bCs/>
              </w:rPr>
              <w:t>нецирротической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портальной гипертензией</w:t>
            </w:r>
            <w:r>
              <w:rPr>
                <w:rFonts w:eastAsia="Times New Roman"/>
              </w:rPr>
              <w:t xml:space="preserve"> / С. В. Михин, А. В. Китаева, Л. А. </w:t>
            </w:r>
            <w:proofErr w:type="spellStart"/>
            <w:r>
              <w:rPr>
                <w:rFonts w:eastAsia="Times New Roman"/>
              </w:rPr>
              <w:t>Рясков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91.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2022_2_Отдаленные результаты </w:t>
            </w:r>
            <w:proofErr w:type="spellStart"/>
            <w:r>
              <w:rPr>
                <w:rFonts w:eastAsia="Times New Roman"/>
              </w:rPr>
              <w:t>малоинвазивной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Сравнение результатов </w:t>
            </w:r>
            <w:proofErr w:type="spellStart"/>
            <w:r>
              <w:rPr>
                <w:rFonts w:eastAsia="Times New Roman"/>
                <w:b/>
                <w:bCs/>
              </w:rPr>
              <w:t>миниинвазивных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методик в оперативном лечении </w:t>
            </w:r>
            <w:proofErr w:type="spellStart"/>
            <w:r>
              <w:rPr>
                <w:rFonts w:eastAsia="Times New Roman"/>
                <w:b/>
                <w:bCs/>
              </w:rPr>
              <w:t>перфоративных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гастродуоденальных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язв</w:t>
            </w:r>
            <w:r>
              <w:rPr>
                <w:rFonts w:eastAsia="Times New Roman"/>
              </w:rPr>
              <w:t xml:space="preserve"> / С. И. Панин, Е. С. Михин, Е. П. Строганова [и др.]</w:t>
            </w:r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2. - С. 152.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2022_сравнение результатов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метод как универсальный подход в комбинированном лечении опухолей головы и шеи при склонности к кровотечению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Вопросы онкологии. – 2022. – Т. 68, № 3S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VIII</w:t>
            </w:r>
            <w:proofErr w:type="spellEnd"/>
            <w:r>
              <w:rPr>
                <w:rFonts w:eastAsia="Times New Roman"/>
              </w:rPr>
              <w:t xml:space="preserve"> Петербургского международного онкологического форума "Белые ночи-2022". - С. 193-194.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2022_Рентгенэндоваскулярный метод</w:t>
            </w:r>
            <w:proofErr w:type="gramStart"/>
            <w:r>
              <w:rPr>
                <w:rFonts w:eastAsia="Times New Roman"/>
              </w:rPr>
              <w:t>1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Эндоваскулярный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подход к селективному гемостазу у пациенток с неоперабельными опухолями малого таза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Вопросы онкологии. – 2022. – Т. 68, № 3S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VIII</w:t>
            </w:r>
            <w:proofErr w:type="spellEnd"/>
            <w:r>
              <w:rPr>
                <w:rFonts w:eastAsia="Times New Roman"/>
              </w:rPr>
              <w:t xml:space="preserve"> Петербургского международного онкологического форума "Белые ночи-2022". - С. 213-214.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2022_Эндоваскулярный подход</w:t>
            </w:r>
            <w:proofErr w:type="gramStart"/>
            <w:r>
              <w:rPr>
                <w:rFonts w:eastAsia="Times New Roman"/>
              </w:rPr>
              <w:t>1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Косинова</w:t>
            </w:r>
            <w:proofErr w:type="spellEnd"/>
            <w:r>
              <w:rPr>
                <w:rFonts w:eastAsia="Times New Roman"/>
                <w:b/>
                <w:bCs/>
              </w:rPr>
              <w:t>, Н. Н.</w:t>
            </w:r>
            <w:r>
              <w:rPr>
                <w:rFonts w:eastAsia="Times New Roman"/>
              </w:rPr>
              <w:br/>
              <w:t xml:space="preserve">   Создание сети национальных исследовательских центров как один из ключевых аспектов инновационного развития системы здравоохранения / Н. Н. </w:t>
            </w:r>
            <w:proofErr w:type="spellStart"/>
            <w:r>
              <w:rPr>
                <w:rFonts w:eastAsia="Times New Roman"/>
              </w:rPr>
              <w:t>Косинова</w:t>
            </w:r>
            <w:proofErr w:type="spellEnd"/>
            <w:r>
              <w:rPr>
                <w:rFonts w:eastAsia="Times New Roman"/>
              </w:rPr>
              <w:t>, А. В. Китаева</w:t>
            </w:r>
            <w:r>
              <w:rPr>
                <w:rFonts w:eastAsia="Times New Roman"/>
              </w:rPr>
              <w:br/>
              <w:t xml:space="preserve">// Университетская клиника. – 2022. – № </w:t>
            </w:r>
            <w:proofErr w:type="spellStart"/>
            <w:r>
              <w:rPr>
                <w:rFonts w:eastAsia="Times New Roman"/>
              </w:rPr>
              <w:t>S</w:t>
            </w:r>
            <w:proofErr w:type="spellEnd"/>
            <w:r>
              <w:rPr>
                <w:rFonts w:eastAsia="Times New Roman"/>
              </w:rPr>
              <w:t>, т. 1. - С. 420-421.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2022_1_Создание сети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подход в этапном лечении пациентов опухолевым поражением позвоночного столба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Вопросы онкологии. – 2023. – Т. 69, № 3S. - С. 380-381.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2023_Рентгенэндоваскулярный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Эмболизационная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методика в этапном лечении опухолей мягких тканей нижних конечностей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Вопросы онкологии. – 2023. – Т. 69, № 3S. - С. 381-382.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2023_Эмболизационная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технология как составляющая комплексного лечения пациентов с опухолевым поражением печени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Вопросы онкологии. – 2023. – Т. 69, № 3S. - С. 383-384.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2023_Рентгенэндоваскулярная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материалы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Pr="00FC28C9" w:rsidRDefault="00FC28C9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Multidisziplinarer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Ansatz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unter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Verwendung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des Hybrid-Rendezvous-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Verfahrens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und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Embolisation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zur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Behandlung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komplexer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Gallengangsobstruktionen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: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Ein</w:t>
            </w:r>
            <w:proofErr w:type="spellEnd"/>
            <w:r w:rsidRPr="00FC28C9">
              <w:rPr>
                <w:rFonts w:eastAsia="Times New Roman"/>
                <w:b/>
                <w:bCs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b/>
                <w:bCs/>
                <w:lang w:val="en-US"/>
              </w:rPr>
              <w:t>Fallbericht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/ M. </w:t>
            </w:r>
            <w:proofErr w:type="spellStart"/>
            <w:r w:rsidRPr="00FC28C9">
              <w:rPr>
                <w:rFonts w:eastAsia="Times New Roman"/>
                <w:lang w:val="en-US"/>
              </w:rPr>
              <w:t>Misbahuddin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-Leis, M. </w:t>
            </w:r>
            <w:proofErr w:type="spellStart"/>
            <w:r w:rsidRPr="00FC28C9">
              <w:rPr>
                <w:rFonts w:eastAsia="Times New Roman"/>
                <w:lang w:val="en-US"/>
              </w:rPr>
              <w:t>Ankolvi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, M. </w:t>
            </w:r>
            <w:proofErr w:type="spellStart"/>
            <w:r w:rsidRPr="00FC28C9">
              <w:rPr>
                <w:rFonts w:eastAsia="Times New Roman"/>
                <w:lang w:val="en-US"/>
              </w:rPr>
              <w:t>Mishra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FC28C9">
              <w:rPr>
                <w:rFonts w:eastAsia="Times New Roman"/>
                <w:lang w:val="en-US"/>
              </w:rPr>
              <w:t>.]</w:t>
            </w:r>
            <w:r w:rsidRPr="00FC28C9">
              <w:rPr>
                <w:rFonts w:eastAsia="Times New Roman"/>
                <w:lang w:val="en-US"/>
              </w:rPr>
              <w:br/>
              <w:t xml:space="preserve">// </w:t>
            </w:r>
            <w:proofErr w:type="spellStart"/>
            <w:r w:rsidRPr="00FC28C9">
              <w:rPr>
                <w:rFonts w:eastAsia="Times New Roman"/>
                <w:lang w:val="en-US"/>
              </w:rPr>
              <w:t>RoFo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- </w:t>
            </w:r>
            <w:proofErr w:type="spellStart"/>
            <w:r w:rsidRPr="00FC28C9">
              <w:rPr>
                <w:rFonts w:eastAsia="Times New Roman"/>
                <w:lang w:val="en-US"/>
              </w:rPr>
              <w:t>Fortschritte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auf </w:t>
            </w:r>
            <w:proofErr w:type="spellStart"/>
            <w:r w:rsidRPr="00FC28C9">
              <w:rPr>
                <w:rFonts w:eastAsia="Times New Roman"/>
                <w:lang w:val="en-US"/>
              </w:rPr>
              <w:t>dem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lang w:val="en-US"/>
              </w:rPr>
              <w:t>Gebiet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lang w:val="en-US"/>
              </w:rPr>
              <w:t>der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lang w:val="en-US"/>
              </w:rPr>
              <w:t>Rontgenstrahlen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und </w:t>
            </w:r>
            <w:proofErr w:type="spellStart"/>
            <w:r w:rsidRPr="00FC28C9">
              <w:rPr>
                <w:rFonts w:eastAsia="Times New Roman"/>
                <w:lang w:val="en-US"/>
              </w:rPr>
              <w:t>der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lang w:val="en-US"/>
              </w:rPr>
              <w:t>bildgebenden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lang w:val="en-US"/>
              </w:rPr>
              <w:t>Verfahren</w:t>
            </w:r>
            <w:proofErr w:type="spellEnd"/>
            <w:r w:rsidRPr="00FC28C9">
              <w:rPr>
                <w:rFonts w:eastAsia="Times New Roman"/>
                <w:lang w:val="en-US"/>
              </w:rPr>
              <w:t>. – 2025. – Vol. 197, № S 01. - P. S90-S91. – http://doi.org/10.1055/s-0045-1802911.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2025_Multidisziplinarer </w:t>
            </w:r>
            <w:proofErr w:type="spellStart"/>
            <w:r>
              <w:rPr>
                <w:rFonts w:eastAsia="Times New Roman"/>
              </w:rPr>
              <w:t>Ansatz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Оценка результатов </w:t>
            </w:r>
            <w:proofErr w:type="spellStart"/>
            <w:r>
              <w:rPr>
                <w:rFonts w:eastAsia="Times New Roman"/>
                <w:b/>
                <w:bCs/>
              </w:rPr>
              <w:t>чрескожной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чреспечёночной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холангиостомии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лечении послеоперационной </w:t>
            </w:r>
            <w:proofErr w:type="spellStart"/>
            <w:r>
              <w:rPr>
                <w:rFonts w:eastAsia="Times New Roman"/>
                <w:b/>
                <w:bCs/>
              </w:rPr>
              <w:t>билиарной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недостаточности с использованием стратегии интервенционной эскалации</w:t>
            </w:r>
            <w:r>
              <w:rPr>
                <w:rFonts w:eastAsia="Times New Roman"/>
              </w:rPr>
              <w:t xml:space="preserve"> / М. Л. Мохаммед, К. </w:t>
            </w:r>
            <w:proofErr w:type="spellStart"/>
            <w:r>
              <w:rPr>
                <w:rFonts w:eastAsia="Times New Roman"/>
              </w:rPr>
              <w:t>Дубаш</w:t>
            </w:r>
            <w:proofErr w:type="spellEnd"/>
            <w:r>
              <w:rPr>
                <w:rFonts w:eastAsia="Times New Roman"/>
              </w:rPr>
              <w:t xml:space="preserve">, М. </w:t>
            </w:r>
            <w:proofErr w:type="spellStart"/>
            <w:r>
              <w:rPr>
                <w:rFonts w:eastAsia="Times New Roman"/>
              </w:rPr>
              <w:t>Анкольви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11.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2022_Оценка результатов_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Шаталов, А. В.</w:t>
            </w:r>
            <w:r>
              <w:rPr>
                <w:rFonts w:eastAsia="Times New Roman"/>
              </w:rPr>
              <w:br/>
              <w:t xml:space="preserve">   Роль приводящего канала в </w:t>
            </w:r>
            <w:proofErr w:type="spellStart"/>
            <w:r>
              <w:rPr>
                <w:rFonts w:eastAsia="Times New Roman"/>
              </w:rPr>
              <w:t>флебогемодинамике</w:t>
            </w:r>
            <w:proofErr w:type="spellEnd"/>
            <w:r>
              <w:rPr>
                <w:rFonts w:eastAsia="Times New Roman"/>
              </w:rPr>
              <w:t xml:space="preserve"> нижней конечности / А. В. Шаталов, Е. Г. Спиридонов, И. И. Рязанова</w:t>
            </w:r>
            <w:r>
              <w:rPr>
                <w:rFonts w:eastAsia="Times New Roman"/>
              </w:rPr>
              <w:br/>
              <w:t xml:space="preserve">// Флебология. – 2022. – Т. 16, № 2. </w:t>
            </w:r>
            <w:proofErr w:type="spellStart"/>
            <w:r>
              <w:rPr>
                <w:rFonts w:eastAsia="Times New Roman"/>
              </w:rPr>
              <w:t>Вып</w:t>
            </w:r>
            <w:proofErr w:type="spellEnd"/>
            <w:r>
              <w:rPr>
                <w:rFonts w:eastAsia="Times New Roman"/>
              </w:rPr>
              <w:t>. 2. - С. 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2022_Роль </w:t>
            </w:r>
            <w:proofErr w:type="gramStart"/>
            <w:r>
              <w:rPr>
                <w:rFonts w:eastAsia="Times New Roman"/>
              </w:rPr>
              <w:t>приводящего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Интраоперационная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профилактика острого </w:t>
            </w:r>
            <w:proofErr w:type="spellStart"/>
            <w:r>
              <w:rPr>
                <w:rFonts w:eastAsia="Times New Roman"/>
                <w:b/>
                <w:bCs/>
              </w:rPr>
              <w:t>постманипуляционного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панкреатита при эндоскопических </w:t>
            </w:r>
            <w:proofErr w:type="spellStart"/>
            <w:r>
              <w:rPr>
                <w:rFonts w:eastAsia="Times New Roman"/>
                <w:b/>
                <w:bCs/>
              </w:rPr>
              <w:t>транспапиллярных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вмешательствах у пациентов со стенозом большого дуоденального сосочка</w:t>
            </w:r>
            <w:r>
              <w:rPr>
                <w:rFonts w:eastAsia="Times New Roman"/>
              </w:rPr>
              <w:t xml:space="preserve"> / Ю. И. </w:t>
            </w:r>
            <w:proofErr w:type="spellStart"/>
            <w:r>
              <w:rPr>
                <w:rFonts w:eastAsia="Times New Roman"/>
              </w:rPr>
              <w:t>Веденин</w:t>
            </w:r>
            <w:proofErr w:type="spellEnd"/>
            <w:r>
              <w:rPr>
                <w:rFonts w:eastAsia="Times New Roman"/>
              </w:rPr>
              <w:t xml:space="preserve">, Е. Н. </w:t>
            </w:r>
            <w:proofErr w:type="spellStart"/>
            <w:r>
              <w:rPr>
                <w:rFonts w:eastAsia="Times New Roman"/>
              </w:rPr>
              <w:t>Зюбина</w:t>
            </w:r>
            <w:proofErr w:type="spellEnd"/>
            <w:r>
              <w:rPr>
                <w:rFonts w:eastAsia="Times New Roman"/>
              </w:rPr>
              <w:t>, В. В. Мандриков, Г. В. Михайличенко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10-11.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2022_Интраоперационная профилактика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Трансартериальные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варианты </w:t>
            </w:r>
            <w:proofErr w:type="spellStart"/>
            <w:r>
              <w:rPr>
                <w:rFonts w:eastAsia="Times New Roman"/>
                <w:b/>
                <w:bCs/>
              </w:rPr>
              <w:t>эмболизации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комплексном лечении онкологических заболеваний и купировании кровотечений</w:t>
            </w:r>
            <w:r>
              <w:rPr>
                <w:rFonts w:eastAsia="Times New Roman"/>
              </w:rPr>
              <w:t xml:space="preserve"> / Н. В. Коваленко, Е. Н. </w:t>
            </w:r>
            <w:proofErr w:type="spellStart"/>
            <w:r>
              <w:rPr>
                <w:rFonts w:eastAsia="Times New Roman"/>
              </w:rPr>
              <w:t>Зюбина</w:t>
            </w:r>
            <w:proofErr w:type="spellEnd"/>
            <w:r>
              <w:rPr>
                <w:rFonts w:eastAsia="Times New Roman"/>
              </w:rPr>
              <w:t>, П. В. Мозговой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24-25.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2022_Трансартериальные варианты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Робот-ассистированные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операции при больших </w:t>
            </w:r>
            <w:proofErr w:type="spellStart"/>
            <w:r>
              <w:rPr>
                <w:rFonts w:eastAsia="Times New Roman"/>
                <w:b/>
                <w:bCs/>
              </w:rPr>
              <w:t>параэзофагеальных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грыжах с развитием торакального желудка</w:t>
            </w:r>
            <w:r>
              <w:rPr>
                <w:rFonts w:eastAsia="Times New Roman"/>
              </w:rPr>
              <w:t xml:space="preserve"> / О. Ф. Воронцов, В. В. </w:t>
            </w:r>
            <w:proofErr w:type="spellStart"/>
            <w:r>
              <w:rPr>
                <w:rFonts w:eastAsia="Times New Roman"/>
              </w:rPr>
              <w:t>Толочик</w:t>
            </w:r>
            <w:proofErr w:type="spellEnd"/>
            <w:r>
              <w:rPr>
                <w:rFonts w:eastAsia="Times New Roman"/>
              </w:rPr>
              <w:t>, Г. Г. Арутюнов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39-40.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2022_Робот-ассистированные операции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средне- и долгосрочных результатов резекционного лечения больных с хроническим панкреатитом</w:t>
            </w:r>
            <w:r>
              <w:rPr>
                <w:rFonts w:eastAsia="Times New Roman"/>
              </w:rPr>
              <w:t xml:space="preserve"> / О. Ф. Воронцов, В. В. </w:t>
            </w:r>
            <w:proofErr w:type="spellStart"/>
            <w:r>
              <w:rPr>
                <w:rFonts w:eastAsia="Times New Roman"/>
              </w:rPr>
              <w:t>Толочик</w:t>
            </w:r>
            <w:proofErr w:type="spellEnd"/>
            <w:r>
              <w:rPr>
                <w:rFonts w:eastAsia="Times New Roman"/>
              </w:rPr>
              <w:t>, Г. Г. Арутюнов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2022_Оценка средн</w:t>
            </w:r>
            <w:proofErr w:type="gramStart"/>
            <w:r>
              <w:rPr>
                <w:rFonts w:eastAsia="Times New Roman"/>
              </w:rPr>
              <w:t>е-</w:t>
            </w:r>
            <w:proofErr w:type="gramEnd"/>
            <w:r>
              <w:rPr>
                <w:rFonts w:eastAsia="Times New Roman"/>
              </w:rPr>
              <w:t xml:space="preserve"> 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робот-ассистированные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резекции при </w:t>
            </w:r>
            <w:proofErr w:type="gramStart"/>
            <w:r>
              <w:rPr>
                <w:rFonts w:eastAsia="Times New Roman"/>
                <w:b/>
                <w:bCs/>
              </w:rPr>
              <w:t>осложненном</w:t>
            </w:r>
            <w:proofErr w:type="gram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дивертикулите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сигмовидной кишки</w:t>
            </w:r>
            <w:r>
              <w:rPr>
                <w:rFonts w:eastAsia="Times New Roman"/>
              </w:rPr>
              <w:t xml:space="preserve"> / О. Ф. Воронцов, В. В. </w:t>
            </w:r>
            <w:proofErr w:type="spellStart"/>
            <w:r>
              <w:rPr>
                <w:rFonts w:eastAsia="Times New Roman"/>
              </w:rPr>
              <w:t>Толочик</w:t>
            </w:r>
            <w:proofErr w:type="spellEnd"/>
            <w:r>
              <w:rPr>
                <w:rFonts w:eastAsia="Times New Roman"/>
              </w:rPr>
              <w:t>, Г. Г. Арутюнов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2022_Лапароскопические и </w:t>
            </w:r>
            <w:proofErr w:type="spellStart"/>
            <w:r>
              <w:rPr>
                <w:rFonts w:eastAsia="Times New Roman"/>
              </w:rPr>
              <w:t>робот-ассистированные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Реконструкция посттравматических дефектов мягких тканей кисти</w:t>
            </w:r>
            <w:r>
              <w:rPr>
                <w:rFonts w:eastAsia="Times New Roman"/>
              </w:rPr>
              <w:t xml:space="preserve"> / С. Н. Бирюков, О. А. Каплунов, И. Г. Ласков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45.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2022_Реконструкция </w:t>
            </w:r>
            <w:proofErr w:type="gramStart"/>
            <w:r>
              <w:rPr>
                <w:rFonts w:eastAsia="Times New Roman"/>
              </w:rPr>
              <w:t>посттравматических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Первый опыт </w:t>
            </w:r>
            <w:proofErr w:type="spellStart"/>
            <w:r>
              <w:rPr>
                <w:rFonts w:eastAsia="Times New Roman"/>
                <w:b/>
                <w:bCs/>
              </w:rPr>
              <w:t>эндовакуумной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терапии у больных с дефектами пищевода различной этиологии</w:t>
            </w:r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Толочик</w:t>
            </w:r>
            <w:proofErr w:type="spellEnd"/>
            <w:r>
              <w:rPr>
                <w:rFonts w:eastAsia="Times New Roman"/>
              </w:rPr>
              <w:t xml:space="preserve">, О. Ф. Воронцов, А. В. </w:t>
            </w:r>
            <w:proofErr w:type="spellStart"/>
            <w:r>
              <w:rPr>
                <w:rFonts w:eastAsia="Times New Roman"/>
              </w:rPr>
              <w:t>Кастерина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63-64.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</w:t>
            </w:r>
            <w:proofErr w:type="gramStart"/>
            <w:r>
              <w:rPr>
                <w:rFonts w:eastAsia="Times New Roman"/>
              </w:rPr>
              <w:t>_П</w:t>
            </w:r>
            <w:proofErr w:type="gramEnd"/>
            <w:r>
              <w:rPr>
                <w:rFonts w:eastAsia="Times New Roman"/>
              </w:rPr>
              <w:t>ервый опыт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Малоинвазивные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комбинации коррекции недостаточности прямокишечных анастомозов после онкологических </w:t>
            </w:r>
            <w:proofErr w:type="spellStart"/>
            <w:r>
              <w:rPr>
                <w:rFonts w:eastAsia="Times New Roman"/>
                <w:b/>
                <w:bCs/>
              </w:rPr>
              <w:t>колоректальных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резекций</w:t>
            </w:r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Толочик</w:t>
            </w:r>
            <w:proofErr w:type="spellEnd"/>
            <w:r>
              <w:rPr>
                <w:rFonts w:eastAsia="Times New Roman"/>
              </w:rPr>
              <w:t xml:space="preserve">, О. Ф. Воронцов, А. В. </w:t>
            </w:r>
            <w:proofErr w:type="spellStart"/>
            <w:r>
              <w:rPr>
                <w:rFonts w:eastAsia="Times New Roman"/>
              </w:rPr>
              <w:t>Кастерина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64.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2022_Малоинвазивные комбинации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Хирургическое лечение синдрома запястного канала</w:t>
            </w:r>
            <w:r>
              <w:rPr>
                <w:rFonts w:eastAsia="Times New Roman"/>
              </w:rPr>
              <w:t xml:space="preserve"> / С. Н. Бирюков, О. А. Каплунов, А. В. Жигало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68-69.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2022_Хирургическое лечение синдрома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Миниинвазивные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операции у больных с прободной язвой</w:t>
            </w:r>
            <w:r>
              <w:rPr>
                <w:rFonts w:eastAsia="Times New Roman"/>
              </w:rPr>
              <w:t xml:space="preserve"> / С. И. Панин,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>, Д. В. Михайлов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75-76.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2022_Миниинвазивные операции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Односторонняя TAR-пластика – по ту сторону от полулунной линии</w:t>
            </w:r>
            <w:r>
              <w:rPr>
                <w:rFonts w:eastAsia="Times New Roman"/>
              </w:rPr>
              <w:t xml:space="preserve"> / А. А. Поляков, А. О. Соловьёв, А. В. </w:t>
            </w:r>
            <w:proofErr w:type="spellStart"/>
            <w:r>
              <w:rPr>
                <w:rFonts w:eastAsia="Times New Roman"/>
              </w:rPr>
              <w:t>Кастерина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86-87.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2022_Односторонняя TAR-пластика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Паховая </w:t>
            </w:r>
            <w:proofErr w:type="spellStart"/>
            <w:r>
              <w:rPr>
                <w:rFonts w:eastAsia="Times New Roman"/>
                <w:b/>
                <w:bCs/>
              </w:rPr>
              <w:t>эндогерниопластика</w:t>
            </w:r>
            <w:proofErr w:type="spellEnd"/>
            <w:r>
              <w:rPr>
                <w:rFonts w:eastAsia="Times New Roman"/>
                <w:b/>
                <w:bCs/>
              </w:rPr>
              <w:t>: сэндвич-эффект или когда брюшина и «друг», и «враг»</w:t>
            </w:r>
            <w:r>
              <w:rPr>
                <w:rFonts w:eastAsia="Times New Roman"/>
              </w:rPr>
              <w:t xml:space="preserve"> / А. А. Поляков, А. О. Соловьёв, Г. Г. Арутюнов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88.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2022_Паховая </w:t>
            </w:r>
            <w:proofErr w:type="spellStart"/>
            <w:r>
              <w:rPr>
                <w:rFonts w:eastAsia="Times New Roman"/>
              </w:rPr>
              <w:t>эндогерниопластика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Этапное комбинированное </w:t>
            </w:r>
            <w:proofErr w:type="spellStart"/>
            <w:r>
              <w:rPr>
                <w:rFonts w:eastAsia="Times New Roman"/>
                <w:b/>
                <w:bCs/>
              </w:rPr>
              <w:t>малоинвазивное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лечение портальных кровотечений при циррозе печени</w:t>
            </w:r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>, С. В. Михин, В. И. Кондаков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2022_Этапное комбинированное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Прогностическая значимость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</w:t>
            </w:r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А. С. Попов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139-140.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2022_Прогностическая значимость </w:t>
            </w:r>
            <w:proofErr w:type="spellStart"/>
            <w:r>
              <w:rPr>
                <w:rFonts w:eastAsia="Times New Roman"/>
              </w:rPr>
              <w:t>панкреатогенной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Результаты хирургического лечения сочетанных осложнений язвенной болезни</w:t>
            </w:r>
            <w:r>
              <w:rPr>
                <w:rFonts w:eastAsia="Times New Roman"/>
              </w:rPr>
              <w:t xml:space="preserve"> / Ю. И. </w:t>
            </w:r>
            <w:proofErr w:type="spellStart"/>
            <w:r>
              <w:rPr>
                <w:rFonts w:eastAsia="Times New Roman"/>
              </w:rPr>
              <w:t>Веденин</w:t>
            </w:r>
            <w:proofErr w:type="spellEnd"/>
            <w:r>
              <w:rPr>
                <w:rFonts w:eastAsia="Times New Roman"/>
              </w:rPr>
              <w:t>, А. Ю. Орешкин, А. В. Быков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277-278.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2022_Результаты </w:t>
            </w:r>
            <w:proofErr w:type="gramStart"/>
            <w:r>
              <w:rPr>
                <w:rFonts w:eastAsia="Times New Roman"/>
              </w:rPr>
              <w:t>хирургического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Работа операционного блока многопрофильного стационара, перепрофилированного в инфекционный госпиталь в условиях пандемии COVID-19</w:t>
            </w:r>
            <w:r>
              <w:rPr>
                <w:rFonts w:eastAsia="Times New Roman"/>
              </w:rPr>
              <w:t xml:space="preserve"> / А. Ю. Орешкин, Ю. И. </w:t>
            </w:r>
            <w:proofErr w:type="spellStart"/>
            <w:r>
              <w:rPr>
                <w:rFonts w:eastAsia="Times New Roman"/>
              </w:rPr>
              <w:t>Веденин</w:t>
            </w:r>
            <w:proofErr w:type="spellEnd"/>
            <w:r>
              <w:rPr>
                <w:rFonts w:eastAsia="Times New Roman"/>
              </w:rPr>
              <w:t>, М. С. Рыбалкина, Т. Н. Орешкина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279-280.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2022_Работа </w:t>
            </w:r>
            <w:proofErr w:type="gramStart"/>
            <w:r>
              <w:rPr>
                <w:rFonts w:eastAsia="Times New Roman"/>
              </w:rPr>
              <w:t>операционного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Роль упреждающей </w:t>
            </w:r>
            <w:proofErr w:type="spellStart"/>
            <w:r>
              <w:rPr>
                <w:rFonts w:eastAsia="Times New Roman"/>
                <w:b/>
                <w:bCs/>
              </w:rPr>
              <w:t>интраоперационной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анальгезии в профилактике послеоперационного болевого синдрома и сокращении сроков госпитализации у больных с острым </w:t>
            </w:r>
            <w:proofErr w:type="spellStart"/>
            <w:r>
              <w:rPr>
                <w:rFonts w:eastAsia="Times New Roman"/>
                <w:b/>
                <w:bCs/>
              </w:rPr>
              <w:t>калькулезным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холециститом после 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холецистэктомии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 условиях пандемии</w:t>
            </w:r>
            <w:r>
              <w:rPr>
                <w:rFonts w:eastAsia="Times New Roman"/>
              </w:rPr>
              <w:t xml:space="preserve"> / О. А. Ус, Д. В. Михайлов, С. С. Нестеров, А. Б. </w:t>
            </w:r>
            <w:proofErr w:type="spellStart"/>
            <w:r>
              <w:rPr>
                <w:rFonts w:eastAsia="Times New Roman"/>
              </w:rPr>
              <w:t>Полуосьмак</w:t>
            </w:r>
            <w:proofErr w:type="spellEnd"/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305-306.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2022_Роль </w:t>
            </w:r>
            <w:proofErr w:type="gramStart"/>
            <w:r>
              <w:rPr>
                <w:rFonts w:eastAsia="Times New Roman"/>
              </w:rPr>
              <w:t>упреждающей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Мяконький, Р. В.</w:t>
            </w:r>
            <w:r>
              <w:rPr>
                <w:rFonts w:eastAsia="Times New Roman"/>
              </w:rPr>
              <w:br/>
              <w:t xml:space="preserve">   Спонтанный </w:t>
            </w:r>
            <w:proofErr w:type="spellStart"/>
            <w:r>
              <w:rPr>
                <w:rFonts w:eastAsia="Times New Roman"/>
              </w:rPr>
              <w:t>пневмомедиастинум</w:t>
            </w:r>
            <w:proofErr w:type="spellEnd"/>
            <w:r>
              <w:rPr>
                <w:rFonts w:eastAsia="Times New Roman"/>
              </w:rPr>
              <w:t xml:space="preserve"> у пациентов с COVID-19: диагностика и тактика при развитии синдрома утечки воздуха / Р. В. Мяконький, К. О. Каплунов, С. И. Краюшкин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336-337.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2022_Спонтанный </w:t>
            </w:r>
            <w:proofErr w:type="spellStart"/>
            <w:r>
              <w:rPr>
                <w:rFonts w:eastAsia="Times New Roman"/>
              </w:rPr>
              <w:t>пневмомедиастинум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методики коррекции портальной гипертензии различного генеза</w:t>
            </w:r>
            <w:r>
              <w:rPr>
                <w:rFonts w:eastAsia="Times New Roman"/>
              </w:rPr>
              <w:t xml:space="preserve"> / С. В. Михин,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>, В. И. Кондаков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377.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2022_Лапароскопические методики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Проблемы организации нейрохирургической помощи в региональном сосудистом центре пациентам с геморрагическим инсультом в период пандемии COVID-19</w:t>
            </w:r>
            <w:r>
              <w:rPr>
                <w:rFonts w:eastAsia="Times New Roman"/>
              </w:rPr>
              <w:t xml:space="preserve">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Ю. И. </w:t>
            </w:r>
            <w:proofErr w:type="spellStart"/>
            <w:r>
              <w:rPr>
                <w:rFonts w:eastAsia="Times New Roman"/>
              </w:rPr>
              <w:t>Веденин</w:t>
            </w:r>
            <w:proofErr w:type="spellEnd"/>
            <w:r>
              <w:rPr>
                <w:rFonts w:eastAsia="Times New Roman"/>
              </w:rPr>
              <w:t xml:space="preserve">, О. Н. Родионова, И. Г. </w:t>
            </w:r>
            <w:proofErr w:type="spellStart"/>
            <w:r>
              <w:rPr>
                <w:rFonts w:eastAsia="Times New Roman"/>
              </w:rPr>
              <w:t>Шошинов</w:t>
            </w:r>
            <w:proofErr w:type="spellEnd"/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408-409.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2022_Проблемы организации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Исходы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как хирургическая проблема</w:t>
            </w:r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 xml:space="preserve">, Е. Н. </w:t>
            </w:r>
            <w:proofErr w:type="spellStart"/>
            <w:r>
              <w:rPr>
                <w:rFonts w:eastAsia="Times New Roman"/>
              </w:rPr>
              <w:t>Зюбина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Альманах института хирургии им. А. В. Вишневского. – 2022. – № 1. - С. 624-625.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2022_Исходы </w:t>
            </w:r>
            <w:proofErr w:type="spellStart"/>
            <w:r>
              <w:rPr>
                <w:rFonts w:eastAsia="Times New Roman"/>
              </w:rPr>
              <w:t>панкреонекроза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Регионарные анестезии в </w:t>
            </w:r>
            <w:proofErr w:type="spellStart"/>
            <w:r>
              <w:rPr>
                <w:rFonts w:eastAsia="Times New Roman"/>
                <w:b/>
                <w:bCs/>
              </w:rPr>
              <w:t>бариатрической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хирургии</w:t>
            </w:r>
            <w:r>
              <w:rPr>
                <w:rFonts w:eastAsia="Times New Roman"/>
              </w:rPr>
              <w:t xml:space="preserve"> / А. А. Поляков, А. О. Соловьев, М. И. </w:t>
            </w:r>
            <w:proofErr w:type="spellStart"/>
            <w:r>
              <w:rPr>
                <w:rFonts w:eastAsia="Times New Roman"/>
              </w:rPr>
              <w:t>Бдеуи</w:t>
            </w:r>
            <w:proofErr w:type="spellEnd"/>
            <w:r>
              <w:rPr>
                <w:rFonts w:eastAsia="Times New Roman"/>
              </w:rPr>
              <w:t>, К. А. Бессонов</w:t>
            </w:r>
            <w:r>
              <w:rPr>
                <w:rFonts w:eastAsia="Times New Roman"/>
              </w:rPr>
              <w:br/>
              <w:t>// Московский хирургический журнал. – 2023. – № S. - С. 92-93.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2023_Регионарные анестезии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Ущемлённые вентральные грыжи как причина </w:t>
            </w:r>
            <w:proofErr w:type="spellStart"/>
            <w:r>
              <w:rPr>
                <w:rFonts w:eastAsia="Times New Roman"/>
                <w:b/>
                <w:bCs/>
              </w:rPr>
              <w:t>релапароскопии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после </w:t>
            </w:r>
            <w:proofErr w:type="spellStart"/>
            <w:r>
              <w:rPr>
                <w:rFonts w:eastAsia="Times New Roman"/>
                <w:b/>
                <w:bCs/>
              </w:rPr>
              <w:t>бариатрических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операций</w:t>
            </w:r>
            <w:r>
              <w:rPr>
                <w:rFonts w:eastAsia="Times New Roman"/>
              </w:rPr>
              <w:t xml:space="preserve"> / А. А. Поляков, А. О. Соловьев, М. И. </w:t>
            </w:r>
            <w:proofErr w:type="spellStart"/>
            <w:r>
              <w:rPr>
                <w:rFonts w:eastAsia="Times New Roman"/>
              </w:rPr>
              <w:t>Бдеуи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Московский хирургический журнал. – 2023. – № S. - С. 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2023_Ущемленные вентральные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«</w:t>
            </w:r>
            <w:proofErr w:type="spellStart"/>
            <w:r>
              <w:rPr>
                <w:rFonts w:eastAsia="Times New Roman"/>
                <w:b/>
                <w:bCs/>
              </w:rPr>
              <w:t>Fast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track</w:t>
            </w:r>
            <w:proofErr w:type="spellEnd"/>
            <w:r>
              <w:rPr>
                <w:rFonts w:eastAsia="Times New Roman"/>
                <w:b/>
                <w:bCs/>
              </w:rPr>
              <w:t>» против «</w:t>
            </w:r>
            <w:proofErr w:type="spellStart"/>
            <w:r>
              <w:rPr>
                <w:rFonts w:eastAsia="Times New Roman"/>
                <w:b/>
                <w:bCs/>
              </w:rPr>
              <w:t>fast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food</w:t>
            </w:r>
            <w:proofErr w:type="spellEnd"/>
            <w:r>
              <w:rPr>
                <w:rFonts w:eastAsia="Times New Roman"/>
                <w:b/>
                <w:bCs/>
              </w:rPr>
              <w:t xml:space="preserve">» в </w:t>
            </w:r>
            <w:proofErr w:type="spellStart"/>
            <w:r>
              <w:rPr>
                <w:rFonts w:eastAsia="Times New Roman"/>
                <w:b/>
                <w:bCs/>
              </w:rPr>
              <w:t>бариатрической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хирургии</w:t>
            </w:r>
            <w:r>
              <w:rPr>
                <w:rFonts w:eastAsia="Times New Roman"/>
              </w:rPr>
              <w:t xml:space="preserve"> / А. О. Соловьев, А. А. Поляков, М. И. </w:t>
            </w:r>
            <w:proofErr w:type="spellStart"/>
            <w:r>
              <w:rPr>
                <w:rFonts w:eastAsia="Times New Roman"/>
              </w:rPr>
              <w:t>Бдеуи</w:t>
            </w:r>
            <w:proofErr w:type="spellEnd"/>
            <w:r>
              <w:rPr>
                <w:rFonts w:eastAsia="Times New Roman"/>
              </w:rPr>
              <w:t>, К. А. Бессонов</w:t>
            </w:r>
            <w:r>
              <w:rPr>
                <w:rFonts w:eastAsia="Times New Roman"/>
              </w:rPr>
              <w:br/>
              <w:t>// Московский хирургический журнал. – 2023. – № S. - С. 95-96.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2023_Fast </w:t>
            </w:r>
            <w:proofErr w:type="spellStart"/>
            <w:r>
              <w:rPr>
                <w:rFonts w:eastAsia="Times New Roman"/>
              </w:rPr>
              <w:t>track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Эндоваскулярный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подход к лечению опухолевой патологии печени</w:t>
            </w:r>
            <w:r>
              <w:rPr>
                <w:rFonts w:eastAsia="Times New Roman"/>
              </w:rPr>
              <w:t xml:space="preserve"> / Р. П. Ягупов, П. В. Мозговой, Н. В. Коваленко [и др.]</w:t>
            </w:r>
            <w:r>
              <w:rPr>
                <w:rFonts w:eastAsia="Times New Roman"/>
              </w:rPr>
              <w:br/>
              <w:t>// Ангиология и сосудистая хирургия. – 2023. – Т. 29, № S2. - С. 335.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2023_Эндоваскулярный подход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журнала - тезисы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Клинический случай </w:t>
            </w:r>
            <w:proofErr w:type="spellStart"/>
            <w:r>
              <w:rPr>
                <w:rFonts w:eastAsia="Times New Roman"/>
                <w:b/>
                <w:bCs/>
              </w:rPr>
              <w:t>эндоваскулярной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эмболизации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новообразования позвоночного столба пациентке с компрессионной </w:t>
            </w:r>
            <w:proofErr w:type="spellStart"/>
            <w:r>
              <w:rPr>
                <w:rFonts w:eastAsia="Times New Roman"/>
                <w:b/>
                <w:bCs/>
              </w:rPr>
              <w:t>миелопатией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, спастическим </w:t>
            </w:r>
            <w:proofErr w:type="spellStart"/>
            <w:r>
              <w:rPr>
                <w:rFonts w:eastAsia="Times New Roman"/>
                <w:b/>
                <w:bCs/>
              </w:rPr>
              <w:t>парапарезом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нарушением функции тазовых органов</w:t>
            </w:r>
            <w:r>
              <w:rPr>
                <w:rFonts w:eastAsia="Times New Roman"/>
              </w:rPr>
              <w:t xml:space="preserve"> / Р. П. Ягупов, Н. В. Коваленко, П. В. Мозговой [и др.]</w:t>
            </w:r>
            <w:r>
              <w:rPr>
                <w:rFonts w:eastAsia="Times New Roman"/>
              </w:rPr>
              <w:br/>
              <w:t>// Ангиология и сосудистая хирургия. – 2023. – Т. 29, № S2. - С. 336-337.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2023_Клинический случай </w:t>
            </w:r>
            <w:proofErr w:type="spellStart"/>
            <w:r>
              <w:rPr>
                <w:rFonts w:eastAsia="Times New Roman"/>
              </w:rPr>
              <w:t>эндоваскулярной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Ушаков Е. А.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Противоспаечный</w:t>
            </w:r>
            <w:proofErr w:type="spellEnd"/>
            <w:r>
              <w:rPr>
                <w:rFonts w:eastAsia="Times New Roman"/>
              </w:rPr>
              <w:t xml:space="preserve"> барьер в комплексной этапной хирургии спаечной болезни брюшной полости / Е. А. Ушаков, Э. А. Фомичёва, А. А. Воробьёва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08 ноября 2022 г. – Волгоград: Волгоградский государственный медицинский университет, 2022. – С. 65-67.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27 региональная конференция </w:t>
            </w:r>
            <w:proofErr w:type="spellStart"/>
            <w:r>
              <w:rPr>
                <w:rFonts w:eastAsia="Times New Roman"/>
              </w:rPr>
              <w:t>НОМУС</w:t>
            </w:r>
            <w:proofErr w:type="spellEnd"/>
            <w:r>
              <w:rPr>
                <w:rFonts w:eastAsia="Times New Roman"/>
              </w:rPr>
              <w:t xml:space="preserve"> 2022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Опыт хирургического лечения больных с хроническим панкреатитом, осложненным панкреатической гипертензией</w:t>
            </w:r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Е. Н. </w:t>
            </w:r>
            <w:proofErr w:type="spellStart"/>
            <w:r>
              <w:rPr>
                <w:rFonts w:eastAsia="Times New Roman"/>
              </w:rPr>
              <w:t>Зюбина</w:t>
            </w:r>
            <w:proofErr w:type="spellEnd"/>
            <w:r>
              <w:rPr>
                <w:rFonts w:eastAsia="Times New Roman"/>
              </w:rPr>
              <w:t>, В. В. Мандриков [и др.]</w:t>
            </w:r>
            <w:r>
              <w:rPr>
                <w:rFonts w:eastAsia="Times New Roman"/>
              </w:rPr>
              <w:br/>
              <w:t xml:space="preserve">// Университетская наука: взгляд в будущее : сборник научных трудов по материалам Международной научной конференции, </w:t>
            </w:r>
            <w:proofErr w:type="spellStart"/>
            <w:r>
              <w:rPr>
                <w:rFonts w:eastAsia="Times New Roman"/>
              </w:rPr>
              <w:t>посвящ</w:t>
            </w:r>
            <w:proofErr w:type="spellEnd"/>
            <w:r>
              <w:rPr>
                <w:rFonts w:eastAsia="Times New Roman"/>
              </w:rPr>
              <w:t xml:space="preserve">. 87-летию Курского </w:t>
            </w:r>
            <w:proofErr w:type="spellStart"/>
            <w:r>
              <w:rPr>
                <w:rFonts w:eastAsia="Times New Roman"/>
              </w:rPr>
              <w:t>гос</w:t>
            </w:r>
            <w:proofErr w:type="spellEnd"/>
            <w:r>
              <w:rPr>
                <w:rFonts w:eastAsia="Times New Roman"/>
              </w:rPr>
              <w:t>. мед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у</w:t>
            </w:r>
            <w:proofErr w:type="gramEnd"/>
            <w:r>
              <w:rPr>
                <w:rFonts w:eastAsia="Times New Roman"/>
              </w:rPr>
              <w:t>ниверситета (4 февраля 2022 года). Том 1. – Курск, 2022. – С. 190-192.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2022_Опыт </w:t>
            </w:r>
            <w:proofErr w:type="gramStart"/>
            <w:r>
              <w:rPr>
                <w:rFonts w:eastAsia="Times New Roman"/>
              </w:rPr>
              <w:t>хирургического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Трансартериальная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эмболизация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артерий малого таза у женщин при кровотечении из злокачественной опухоли</w:t>
            </w:r>
            <w:r>
              <w:rPr>
                <w:rFonts w:eastAsia="Times New Roman"/>
              </w:rPr>
              <w:t xml:space="preserve"> / Р. П. Ягупов, А. В. Китаева, П. П. Ягупов [и др.]</w:t>
            </w:r>
            <w:r>
              <w:rPr>
                <w:rFonts w:eastAsia="Times New Roman"/>
              </w:rPr>
              <w:br/>
              <w:t xml:space="preserve">// Университетская наука: взгляд в будущее : сборник научных трудов по материалам Международной научной конференции, </w:t>
            </w:r>
            <w:proofErr w:type="spellStart"/>
            <w:r>
              <w:rPr>
                <w:rFonts w:eastAsia="Times New Roman"/>
              </w:rPr>
              <w:t>посвящ</w:t>
            </w:r>
            <w:proofErr w:type="spellEnd"/>
            <w:r>
              <w:rPr>
                <w:rFonts w:eastAsia="Times New Roman"/>
              </w:rPr>
              <w:t xml:space="preserve">. 87-летию Курского </w:t>
            </w:r>
            <w:proofErr w:type="spellStart"/>
            <w:r>
              <w:rPr>
                <w:rFonts w:eastAsia="Times New Roman"/>
              </w:rPr>
              <w:t>гос</w:t>
            </w:r>
            <w:proofErr w:type="spellEnd"/>
            <w:r>
              <w:rPr>
                <w:rFonts w:eastAsia="Times New Roman"/>
              </w:rPr>
              <w:t>. мед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у</w:t>
            </w:r>
            <w:proofErr w:type="gramEnd"/>
            <w:r>
              <w:rPr>
                <w:rFonts w:eastAsia="Times New Roman"/>
              </w:rPr>
              <w:t>ниверситета (4 февраля 2022 года). Том 1. – Курск, 2022. – С. 267-269.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2022_Трансартериальная </w:t>
            </w:r>
            <w:proofErr w:type="spellStart"/>
            <w:r>
              <w:rPr>
                <w:rFonts w:eastAsia="Times New Roman"/>
              </w:rPr>
              <w:t>эмболизация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Михин, В. С.</w:t>
            </w:r>
            <w:r>
              <w:rPr>
                <w:rFonts w:eastAsia="Times New Roman"/>
              </w:rPr>
              <w:br/>
              <w:t xml:space="preserve">   Возможности прогнозирования </w:t>
            </w:r>
            <w:proofErr w:type="spellStart"/>
            <w:r>
              <w:rPr>
                <w:rFonts w:eastAsia="Times New Roman"/>
              </w:rPr>
              <w:t>панкреатогенной</w:t>
            </w:r>
            <w:proofErr w:type="spellEnd"/>
            <w:r>
              <w:rPr>
                <w:rFonts w:eastAsia="Times New Roman"/>
              </w:rPr>
              <w:t xml:space="preserve"> энцефалопатии / В. С. Михин, Е. С. Михин, А. В. Китаева</w:t>
            </w:r>
            <w:r>
              <w:rPr>
                <w:rFonts w:eastAsia="Times New Roman"/>
              </w:rPr>
              <w:br/>
              <w:t xml:space="preserve">// Университетская наука: взгляд в будущее : сборник научных трудов по материалам Международной научной конференции, </w:t>
            </w:r>
            <w:proofErr w:type="spellStart"/>
            <w:r>
              <w:rPr>
                <w:rFonts w:eastAsia="Times New Roman"/>
              </w:rPr>
              <w:t>посвящ</w:t>
            </w:r>
            <w:proofErr w:type="spellEnd"/>
            <w:r>
              <w:rPr>
                <w:rFonts w:eastAsia="Times New Roman"/>
              </w:rPr>
              <w:t xml:space="preserve">. 87-летию Курского </w:t>
            </w:r>
            <w:proofErr w:type="spellStart"/>
            <w:r>
              <w:rPr>
                <w:rFonts w:eastAsia="Times New Roman"/>
              </w:rPr>
              <w:t>гос</w:t>
            </w:r>
            <w:proofErr w:type="spellEnd"/>
            <w:r>
              <w:rPr>
                <w:rFonts w:eastAsia="Times New Roman"/>
              </w:rPr>
              <w:t>. мед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у</w:t>
            </w:r>
            <w:proofErr w:type="gramEnd"/>
            <w:r>
              <w:rPr>
                <w:rFonts w:eastAsia="Times New Roman"/>
              </w:rPr>
              <w:t>ниверситета (4 февраля 2022 года). Том 1. – Курск, 2022. – С. 311-313.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2022_Возможности прогнозирования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Китаева А. В.</w:t>
            </w:r>
            <w:r>
              <w:rPr>
                <w:rFonts w:eastAsia="Times New Roman"/>
              </w:rPr>
              <w:br/>
              <w:t>   Аспекты внедрения инновационных технологий в систему здравоохранения Российской Федерации / А. В. Китаева</w:t>
            </w:r>
            <w:r>
              <w:rPr>
                <w:rFonts w:eastAsia="Times New Roman"/>
              </w:rPr>
              <w:br/>
              <w:t xml:space="preserve">// Менеджмент в здравоохранении: вызовы и риски </w:t>
            </w:r>
            <w:proofErr w:type="spellStart"/>
            <w:r>
              <w:rPr>
                <w:rFonts w:eastAsia="Times New Roman"/>
              </w:rPr>
              <w:t>XXI</w:t>
            </w:r>
            <w:proofErr w:type="spellEnd"/>
            <w:r>
              <w:rPr>
                <w:rFonts w:eastAsia="Times New Roman"/>
              </w:rPr>
              <w:t xml:space="preserve"> века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 </w:t>
            </w:r>
            <w:proofErr w:type="spellStart"/>
            <w:r>
              <w:rPr>
                <w:rFonts w:eastAsia="Times New Roman"/>
              </w:rPr>
              <w:t>VI</w:t>
            </w:r>
            <w:proofErr w:type="spellEnd"/>
            <w:r>
              <w:rPr>
                <w:rFonts w:eastAsia="Times New Roman"/>
              </w:rPr>
              <w:t xml:space="preserve"> Международной научно-практической конференции.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Изд-во </w:t>
            </w:r>
            <w:proofErr w:type="spellStart"/>
            <w:r>
              <w:rPr>
                <w:rFonts w:eastAsia="Times New Roman"/>
              </w:rPr>
              <w:t>ВолГМУ</w:t>
            </w:r>
            <w:proofErr w:type="spellEnd"/>
            <w:r>
              <w:rPr>
                <w:rFonts w:eastAsia="Times New Roman"/>
              </w:rPr>
              <w:t>, 2022. – С. 225-228.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2022_Аспекты внедрения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Рыбин А. А.</w:t>
            </w:r>
            <w:r>
              <w:rPr>
                <w:rFonts w:eastAsia="Times New Roman"/>
              </w:rPr>
              <w:br/>
              <w:t xml:space="preserve">   Отдалённые результаты хирургического лечения пациента с тяжёлым течением </w:t>
            </w:r>
            <w:proofErr w:type="spellStart"/>
            <w:r>
              <w:rPr>
                <w:rFonts w:eastAsia="Times New Roman"/>
              </w:rPr>
              <w:t>постхолецистэктомического</w:t>
            </w:r>
            <w:proofErr w:type="spellEnd"/>
            <w:r>
              <w:rPr>
                <w:rFonts w:eastAsia="Times New Roman"/>
              </w:rPr>
              <w:t xml:space="preserve"> синдрома / А. А. Рыбин, Д. Е. Горбунов, А. Н. </w:t>
            </w:r>
            <w:proofErr w:type="spellStart"/>
            <w:r>
              <w:rPr>
                <w:rFonts w:eastAsia="Times New Roman"/>
              </w:rPr>
              <w:t>Сасин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08 ноября 2022 г. – Волгоград: Волгоградский государственный медицинский университет, 2022. – С. 252-255.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27 региональная конференция </w:t>
            </w:r>
            <w:proofErr w:type="spellStart"/>
            <w:r>
              <w:rPr>
                <w:rFonts w:eastAsia="Times New Roman"/>
              </w:rPr>
              <w:t>НОМУС</w:t>
            </w:r>
            <w:proofErr w:type="spellEnd"/>
            <w:r>
              <w:rPr>
                <w:rFonts w:eastAsia="Times New Roman"/>
              </w:rPr>
              <w:t xml:space="preserve"> 2022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Сасин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А. Н.</w:t>
            </w:r>
            <w:r>
              <w:rPr>
                <w:rFonts w:eastAsia="Times New Roman"/>
              </w:rPr>
              <w:br/>
              <w:t xml:space="preserve">   Сложности диагностики </w:t>
            </w:r>
            <w:proofErr w:type="spellStart"/>
            <w:r>
              <w:rPr>
                <w:rFonts w:eastAsia="Times New Roman"/>
              </w:rPr>
              <w:t>госсипибомы</w:t>
            </w:r>
            <w:proofErr w:type="spellEnd"/>
            <w:r>
              <w:rPr>
                <w:rFonts w:eastAsia="Times New Roman"/>
              </w:rPr>
              <w:t xml:space="preserve"> / А. Н. </w:t>
            </w:r>
            <w:proofErr w:type="spellStart"/>
            <w:r>
              <w:rPr>
                <w:rFonts w:eastAsia="Times New Roman"/>
              </w:rPr>
              <w:t>Сасин</w:t>
            </w:r>
            <w:proofErr w:type="spellEnd"/>
            <w:r>
              <w:rPr>
                <w:rFonts w:eastAsia="Times New Roman"/>
              </w:rPr>
              <w:t>, Е. А. Ушаков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08 ноября 2022 г. – Волгоград: Волгоградский государственный медицинский университет, 2022. – С. 233-235.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27 региональная конференция </w:t>
            </w:r>
            <w:proofErr w:type="spellStart"/>
            <w:r>
              <w:rPr>
                <w:rFonts w:eastAsia="Times New Roman"/>
              </w:rPr>
              <w:t>НОМУС</w:t>
            </w:r>
            <w:proofErr w:type="spellEnd"/>
            <w:r>
              <w:rPr>
                <w:rFonts w:eastAsia="Times New Roman"/>
              </w:rPr>
              <w:t xml:space="preserve"> 2022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Китаева А. В.</w:t>
            </w:r>
            <w:r>
              <w:rPr>
                <w:rFonts w:eastAsia="Times New Roman"/>
              </w:rPr>
              <w:br/>
              <w:t xml:space="preserve">   Эндоскопический гемостаз </w:t>
            </w:r>
            <w:proofErr w:type="spellStart"/>
            <w:r>
              <w:rPr>
                <w:rFonts w:eastAsia="Times New Roman"/>
              </w:rPr>
              <w:t>саморасширяющимися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стентами</w:t>
            </w:r>
            <w:proofErr w:type="spellEnd"/>
            <w:r>
              <w:rPr>
                <w:rFonts w:eastAsia="Times New Roman"/>
              </w:rPr>
              <w:t xml:space="preserve"> при пищеводных кровотечениях / А. В. Китаева, И. Г. </w:t>
            </w:r>
            <w:proofErr w:type="spellStart"/>
            <w:r>
              <w:rPr>
                <w:rFonts w:eastAsia="Times New Roman"/>
              </w:rPr>
              <w:t>Кандыбина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08 ноября 2022 г. – Волгоград: Волгоградский государственный медицинский университет, 2022. – С. 181-184.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27 региональная конференция </w:t>
            </w:r>
            <w:proofErr w:type="spellStart"/>
            <w:r>
              <w:rPr>
                <w:rFonts w:eastAsia="Times New Roman"/>
              </w:rPr>
              <w:t>НОМУС</w:t>
            </w:r>
            <w:proofErr w:type="spellEnd"/>
            <w:r>
              <w:rPr>
                <w:rFonts w:eastAsia="Times New Roman"/>
              </w:rPr>
              <w:t xml:space="preserve"> 2022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Михин В. С.</w:t>
            </w:r>
            <w:r>
              <w:rPr>
                <w:rFonts w:eastAsia="Times New Roman"/>
              </w:rPr>
              <w:br/>
              <w:t xml:space="preserve">   Особенности диагностики и прогнозирования течения тяжелого острого панкреатита, осложненного </w:t>
            </w:r>
            <w:proofErr w:type="spellStart"/>
            <w:r>
              <w:rPr>
                <w:rFonts w:eastAsia="Times New Roman"/>
              </w:rPr>
              <w:t>панкреатогенной</w:t>
            </w:r>
            <w:proofErr w:type="spellEnd"/>
            <w:r>
              <w:rPr>
                <w:rFonts w:eastAsia="Times New Roman"/>
              </w:rPr>
              <w:t xml:space="preserve"> энцефалопатией / В. С. Михин, А. В. Китаева, Д. Д. </w:t>
            </w:r>
            <w:proofErr w:type="spellStart"/>
            <w:r>
              <w:rPr>
                <w:rFonts w:eastAsia="Times New Roman"/>
              </w:rPr>
              <w:t>Шаповалова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ученых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: [материалы конференции], Волгоград, 19 ноября 2021 г. – Волгоград: Волгоградский государственный медицинский университет, 2023. – С. 199-203.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26 конференция </w:t>
            </w:r>
            <w:proofErr w:type="spellStart"/>
            <w:r>
              <w:rPr>
                <w:rFonts w:eastAsia="Times New Roman"/>
              </w:rPr>
              <w:t>НОМУС</w:t>
            </w:r>
            <w:proofErr w:type="spellEnd"/>
            <w:r>
              <w:rPr>
                <w:rFonts w:eastAsia="Times New Roman"/>
              </w:rPr>
              <w:t xml:space="preserve"> 21года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Федюшкина А. И.</w:t>
            </w:r>
            <w:r>
              <w:rPr>
                <w:rFonts w:eastAsia="Times New Roman"/>
              </w:rPr>
              <w:br/>
              <w:t xml:space="preserve">   Сравнительный анализ результатов хирургических методов лечения при остром </w:t>
            </w:r>
            <w:proofErr w:type="spellStart"/>
            <w:r>
              <w:rPr>
                <w:rFonts w:eastAsia="Times New Roman"/>
              </w:rPr>
              <w:t>эмбологенном</w:t>
            </w:r>
            <w:proofErr w:type="spellEnd"/>
            <w:r>
              <w:rPr>
                <w:rFonts w:eastAsia="Times New Roman"/>
              </w:rPr>
              <w:t xml:space="preserve"> тромбозе глубоких вен нижних конечностей в раннем послеоперационном периоде / А. И. Федюшкина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ученых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: [материалы конференции], Волгоград, 19 ноября 2021 г. – Волгоград: Волгоградский государственный медицинский университет, 2023. – С. 239-241.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26 конференция </w:t>
            </w:r>
            <w:proofErr w:type="spellStart"/>
            <w:r>
              <w:rPr>
                <w:rFonts w:eastAsia="Times New Roman"/>
              </w:rPr>
              <w:t>НОМУС</w:t>
            </w:r>
            <w:proofErr w:type="spellEnd"/>
            <w:r>
              <w:rPr>
                <w:rFonts w:eastAsia="Times New Roman"/>
              </w:rPr>
              <w:t xml:space="preserve"> 21года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Сасин</w:t>
            </w:r>
            <w:proofErr w:type="spellEnd"/>
            <w:r>
              <w:rPr>
                <w:rFonts w:eastAsia="Times New Roman"/>
                <w:b/>
                <w:bCs/>
              </w:rPr>
              <w:t>, А. Н.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Аллогерниопластика</w:t>
            </w:r>
            <w:proofErr w:type="spellEnd"/>
            <w:r>
              <w:rPr>
                <w:rFonts w:eastAsia="Times New Roman"/>
              </w:rPr>
              <w:t xml:space="preserve"> с применением ботулинического токсина и </w:t>
            </w:r>
            <w:proofErr w:type="spellStart"/>
            <w:r>
              <w:rPr>
                <w:rFonts w:eastAsia="Times New Roman"/>
              </w:rPr>
              <w:t>противоспаечного</w:t>
            </w:r>
            <w:proofErr w:type="spellEnd"/>
            <w:r>
              <w:rPr>
                <w:rFonts w:eastAsia="Times New Roman"/>
              </w:rPr>
              <w:t xml:space="preserve"> барьера у пациента с послеоперационной вентральной грыжей / А. Н. </w:t>
            </w:r>
            <w:proofErr w:type="spellStart"/>
            <w:r>
              <w:rPr>
                <w:rFonts w:eastAsia="Times New Roman"/>
              </w:rPr>
              <w:t>Сасин</w:t>
            </w:r>
            <w:proofErr w:type="spellEnd"/>
            <w:r>
              <w:rPr>
                <w:rFonts w:eastAsia="Times New Roman"/>
              </w:rPr>
              <w:t>, А. А. Воробьёва, П. П. Ягупов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135.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Горбунов, Д. Е.</w:t>
            </w:r>
            <w:r>
              <w:rPr>
                <w:rFonts w:eastAsia="Times New Roman"/>
              </w:rPr>
              <w:br/>
              <w:t xml:space="preserve">   Зависимость частоты развития </w:t>
            </w:r>
            <w:proofErr w:type="spellStart"/>
            <w:r>
              <w:rPr>
                <w:rFonts w:eastAsia="Times New Roman"/>
              </w:rPr>
              <w:t>панкреатогенной</w:t>
            </w:r>
            <w:proofErr w:type="spellEnd"/>
            <w:r>
              <w:rPr>
                <w:rFonts w:eastAsia="Times New Roman"/>
              </w:rPr>
              <w:t xml:space="preserve"> энцефалопатии от сроков госпитализации / Д. Е. Горбунов, М. А. Любимов, Э. А. Фомичёва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364-365.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Кандыбина</w:t>
            </w:r>
            <w:proofErr w:type="spellEnd"/>
            <w:r>
              <w:rPr>
                <w:rFonts w:eastAsia="Times New Roman"/>
                <w:b/>
                <w:bCs/>
              </w:rPr>
              <w:t>, И. Г.</w:t>
            </w:r>
            <w:r>
              <w:rPr>
                <w:rFonts w:eastAsia="Times New Roman"/>
              </w:rPr>
              <w:br/>
              <w:t xml:space="preserve">   Оценка эффективности этапной </w:t>
            </w:r>
            <w:proofErr w:type="spellStart"/>
            <w:r>
              <w:rPr>
                <w:rFonts w:eastAsia="Times New Roman"/>
              </w:rPr>
              <w:t>малоинвазивной</w:t>
            </w:r>
            <w:proofErr w:type="spellEnd"/>
            <w:r>
              <w:rPr>
                <w:rFonts w:eastAsia="Times New Roman"/>
              </w:rPr>
              <w:t xml:space="preserve"> хирургической коррекции портальных кровотечений у больных </w:t>
            </w:r>
            <w:proofErr w:type="spellStart"/>
            <w:r>
              <w:rPr>
                <w:rFonts w:eastAsia="Times New Roman"/>
              </w:rPr>
              <w:t>нецирротической</w:t>
            </w:r>
            <w:proofErr w:type="spellEnd"/>
            <w:r>
              <w:rPr>
                <w:rFonts w:eastAsia="Times New Roman"/>
              </w:rPr>
              <w:t xml:space="preserve"> портальной гипертензией / И. Г. </w:t>
            </w:r>
            <w:proofErr w:type="spellStart"/>
            <w:r>
              <w:rPr>
                <w:rFonts w:eastAsia="Times New Roman"/>
              </w:rPr>
              <w:t>Кандыбина</w:t>
            </w:r>
            <w:proofErr w:type="spellEnd"/>
            <w:r>
              <w:rPr>
                <w:rFonts w:eastAsia="Times New Roman"/>
              </w:rPr>
              <w:t>, А. В. Китаева, Е. С. Михин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366-367.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Любимов, М. А.</w:t>
            </w:r>
            <w:r>
              <w:rPr>
                <w:rFonts w:eastAsia="Times New Roman"/>
              </w:rPr>
              <w:br/>
              <w:t xml:space="preserve">   Взаимосвязь биохимических показателей мочевины и </w:t>
            </w:r>
            <w:proofErr w:type="spellStart"/>
            <w:r>
              <w:rPr>
                <w:rFonts w:eastAsia="Times New Roman"/>
              </w:rPr>
              <w:t>креатинина</w:t>
            </w:r>
            <w:proofErr w:type="spellEnd"/>
            <w:r>
              <w:rPr>
                <w:rFonts w:eastAsia="Times New Roman"/>
              </w:rPr>
              <w:t xml:space="preserve"> крови и риска развития энцефалопатии у пациентов с </w:t>
            </w:r>
            <w:proofErr w:type="spellStart"/>
            <w:r>
              <w:rPr>
                <w:rFonts w:eastAsia="Times New Roman"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М. А. Любимов, Э. А. Фомичёва, Д. Е. Горбунов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369-370.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Фомичёва, Э. А.</w:t>
            </w:r>
            <w:r>
              <w:rPr>
                <w:rFonts w:eastAsia="Times New Roman"/>
              </w:rPr>
              <w:br/>
              <w:t xml:space="preserve">   Влияние </w:t>
            </w:r>
            <w:proofErr w:type="spellStart"/>
            <w:r>
              <w:rPr>
                <w:rFonts w:eastAsia="Times New Roman"/>
              </w:rPr>
              <w:t>коморбидного</w:t>
            </w:r>
            <w:proofErr w:type="spellEnd"/>
            <w:r>
              <w:rPr>
                <w:rFonts w:eastAsia="Times New Roman"/>
              </w:rPr>
              <w:t xml:space="preserve"> фона на риск развития сочетанных органных нарушений при деструктивном панкреатите / Э. А. Фомичёва, М. А. Любимов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374-375.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Голиева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Э. А.</w:t>
            </w:r>
            <w:r>
              <w:rPr>
                <w:rFonts w:eastAsia="Times New Roman"/>
              </w:rPr>
              <w:br/>
              <w:t xml:space="preserve">   Клинический случай рецидивного сочетанного эхинококкоза печени и правого легкого / Э. А. </w:t>
            </w:r>
            <w:proofErr w:type="spellStart"/>
            <w:r>
              <w:rPr>
                <w:rFonts w:eastAsia="Times New Roman"/>
              </w:rPr>
              <w:t>Голиева</w:t>
            </w:r>
            <w:proofErr w:type="spellEnd"/>
            <w:r>
              <w:rPr>
                <w:rFonts w:eastAsia="Times New Roman"/>
              </w:rPr>
              <w:t xml:space="preserve">, Г. И. </w:t>
            </w:r>
            <w:proofErr w:type="spellStart"/>
            <w:r>
              <w:rPr>
                <w:rFonts w:eastAsia="Times New Roman"/>
              </w:rPr>
              <w:t>Малякин</w:t>
            </w:r>
            <w:proofErr w:type="spellEnd"/>
            <w:r>
              <w:rPr>
                <w:rFonts w:eastAsia="Times New Roman"/>
              </w:rPr>
              <w:t xml:space="preserve">, А. С. </w:t>
            </w:r>
            <w:proofErr w:type="spellStart"/>
            <w:r>
              <w:rPr>
                <w:rFonts w:eastAsia="Times New Roman"/>
              </w:rPr>
              <w:t>Безлепкин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ученых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: [материалы конференции], Волгоград, 19 ноября 2021 г. – Волгоград: Волгоградский государственный медицинский университет, 2023. – С. 270-272.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26 конференция </w:t>
            </w:r>
            <w:proofErr w:type="spellStart"/>
            <w:r>
              <w:rPr>
                <w:rFonts w:eastAsia="Times New Roman"/>
              </w:rPr>
              <w:t>НОМУС</w:t>
            </w:r>
            <w:proofErr w:type="spellEnd"/>
            <w:r>
              <w:rPr>
                <w:rFonts w:eastAsia="Times New Roman"/>
              </w:rPr>
              <w:t xml:space="preserve"> 21года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Kitaeva</w:t>
            </w:r>
            <w:proofErr w:type="spellEnd"/>
            <w:r>
              <w:rPr>
                <w:rFonts w:eastAsia="Times New Roman"/>
                <w:b/>
                <w:bCs/>
              </w:rPr>
              <w:t>, A. V.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first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long-term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results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early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tips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cirrhosis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portal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hypertension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</w:t>
            </w:r>
            <w:proofErr w:type="spellEnd"/>
            <w:r>
              <w:rPr>
                <w:rFonts w:eastAsia="Times New Roman"/>
              </w:rPr>
              <w:t xml:space="preserve"> / A. V. </w:t>
            </w:r>
            <w:proofErr w:type="spellStart"/>
            <w:r>
              <w:rPr>
                <w:rFonts w:eastAsia="Times New Roman"/>
              </w:rPr>
              <w:t>Kitaeva</w:t>
            </w:r>
            <w:proofErr w:type="spellEnd"/>
            <w:r>
              <w:rPr>
                <w:rFonts w:eastAsia="Times New Roman"/>
              </w:rPr>
              <w:t xml:space="preserve">, E. S. </w:t>
            </w:r>
            <w:proofErr w:type="spellStart"/>
            <w:r>
              <w:rPr>
                <w:rFonts w:eastAsia="Times New Roman"/>
              </w:rPr>
              <w:t>Mikhin</w:t>
            </w:r>
            <w:proofErr w:type="spellEnd"/>
            <w:r>
              <w:rPr>
                <w:rFonts w:eastAsia="Times New Roman"/>
              </w:rPr>
              <w:t xml:space="preserve">, I. G. </w:t>
            </w:r>
            <w:proofErr w:type="spellStart"/>
            <w:r>
              <w:rPr>
                <w:rFonts w:eastAsia="Times New Roman"/>
              </w:rPr>
              <w:t>Kandybina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443-444.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Mikhin</w:t>
            </w:r>
            <w:proofErr w:type="spellEnd"/>
            <w:r>
              <w:rPr>
                <w:rFonts w:eastAsia="Times New Roman"/>
                <w:b/>
                <w:bCs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</w:rPr>
              <w:t>Ye.S</w:t>
            </w:r>
            <w:proofErr w:type="spellEnd"/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Laparoscopic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perforated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duodenal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ulcer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without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suturing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combination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with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conservative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taylor's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method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case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report</w:t>
            </w:r>
            <w:proofErr w:type="spellEnd"/>
            <w:r>
              <w:rPr>
                <w:rFonts w:eastAsia="Times New Roman"/>
              </w:rPr>
              <w:t xml:space="preserve"> / </w:t>
            </w:r>
            <w:proofErr w:type="spellStart"/>
            <w:r>
              <w:rPr>
                <w:rFonts w:eastAsia="Times New Roman"/>
              </w:rPr>
              <w:t>Mikhin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Ye.S</w:t>
            </w:r>
            <w:proofErr w:type="spellEnd"/>
            <w:r>
              <w:rPr>
                <w:rFonts w:eastAsia="Times New Roman"/>
              </w:rPr>
              <w:t xml:space="preserve">., L. A. </w:t>
            </w:r>
            <w:proofErr w:type="spellStart"/>
            <w:r>
              <w:rPr>
                <w:rFonts w:eastAsia="Times New Roman"/>
              </w:rPr>
              <w:t>Ryaskov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444.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Sorokoletova</w:t>
            </w:r>
            <w:proofErr w:type="spellEnd"/>
            <w:r>
              <w:rPr>
                <w:rFonts w:eastAsia="Times New Roman"/>
                <w:b/>
                <w:bCs/>
              </w:rPr>
              <w:t>, A. E.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ways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addressing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female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patients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used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by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gynecologists</w:t>
            </w:r>
            <w:proofErr w:type="spellEnd"/>
            <w:r>
              <w:rPr>
                <w:rFonts w:eastAsia="Times New Roman"/>
              </w:rPr>
              <w:t xml:space="preserve"> / A. E. </w:t>
            </w:r>
            <w:proofErr w:type="spellStart"/>
            <w:r>
              <w:rPr>
                <w:rFonts w:eastAsia="Times New Roman"/>
              </w:rPr>
              <w:t>Sorokoletova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81-я международная научно-практическая конференция молодых ученых и студентов, Волгоград, 19-21 апреля 2023 г. : сборник статей. – Волгоград, 2023. – С. 445-446.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81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Шаповалов С. А.</w:t>
            </w:r>
            <w:r>
              <w:rPr>
                <w:rFonts w:eastAsia="Times New Roman"/>
              </w:rPr>
              <w:br/>
              <w:t xml:space="preserve">   Клинический случай </w:t>
            </w:r>
            <w:proofErr w:type="spellStart"/>
            <w:r>
              <w:rPr>
                <w:rFonts w:eastAsia="Times New Roman"/>
              </w:rPr>
              <w:t>гастропанкреатодуоденальной</w:t>
            </w:r>
            <w:proofErr w:type="spellEnd"/>
            <w:r>
              <w:rPr>
                <w:rFonts w:eastAsia="Times New Roman"/>
              </w:rPr>
              <w:t xml:space="preserve"> резекции у пациента с аномалией развития поджелудочной железы / С. А. Шаповалов, Д. Д. </w:t>
            </w:r>
            <w:proofErr w:type="spellStart"/>
            <w:r>
              <w:rPr>
                <w:rFonts w:eastAsia="Times New Roman"/>
              </w:rPr>
              <w:t>Шаповалова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ученых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: [материалы конференции], Волгоград, 19 ноября 2021 г. – Волгоград: Волгоградский государственный медицинский университет, 2023. – С. 368-371.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26 конференция </w:t>
            </w:r>
            <w:proofErr w:type="spellStart"/>
            <w:r>
              <w:rPr>
                <w:rFonts w:eastAsia="Times New Roman"/>
              </w:rPr>
              <w:t>НОМУС</w:t>
            </w:r>
            <w:proofErr w:type="spellEnd"/>
            <w:r>
              <w:rPr>
                <w:rFonts w:eastAsia="Times New Roman"/>
              </w:rPr>
              <w:t xml:space="preserve"> 21года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  <w:b/>
                <w:bCs/>
              </w:rPr>
              <w:t>Косинова</w:t>
            </w:r>
            <w:proofErr w:type="spellEnd"/>
            <w:r>
              <w:rPr>
                <w:rFonts w:eastAsia="Times New Roman"/>
                <w:b/>
                <w:bCs/>
              </w:rPr>
              <w:t>, Н. Н.</w:t>
            </w:r>
            <w:r>
              <w:rPr>
                <w:rFonts w:eastAsia="Times New Roman"/>
              </w:rPr>
              <w:br/>
              <w:t xml:space="preserve">   Искусственный интеллект как инновация в системе здравоохранения / Н. Н. </w:t>
            </w:r>
            <w:proofErr w:type="spellStart"/>
            <w:r>
              <w:rPr>
                <w:rFonts w:eastAsia="Times New Roman"/>
              </w:rPr>
              <w:t>Косинова</w:t>
            </w:r>
            <w:proofErr w:type="spellEnd"/>
            <w:r>
              <w:rPr>
                <w:rFonts w:eastAsia="Times New Roman"/>
              </w:rPr>
              <w:t>, А. В. Китаева</w:t>
            </w:r>
            <w:r>
              <w:rPr>
                <w:rFonts w:eastAsia="Times New Roman"/>
              </w:rPr>
              <w:br/>
              <w:t xml:space="preserve">// Менеджмент в здравоохранении: вызовы и риски </w:t>
            </w:r>
            <w:proofErr w:type="spellStart"/>
            <w:r>
              <w:rPr>
                <w:rFonts w:eastAsia="Times New Roman"/>
              </w:rPr>
              <w:t>XXI</w:t>
            </w:r>
            <w:proofErr w:type="spellEnd"/>
            <w:r>
              <w:rPr>
                <w:rFonts w:eastAsia="Times New Roman"/>
              </w:rPr>
              <w:t xml:space="preserve"> века (</w:t>
            </w:r>
            <w:proofErr w:type="spellStart"/>
            <w:r>
              <w:rPr>
                <w:rFonts w:eastAsia="Times New Roman"/>
              </w:rPr>
              <w:t>Management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Healthcare</w:t>
            </w:r>
            <w:proofErr w:type="spellEnd"/>
            <w:r>
              <w:rPr>
                <w:rFonts w:eastAsia="Times New Roman"/>
              </w:rPr>
              <w:t>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Challenges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Risks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21st </w:t>
            </w:r>
            <w:proofErr w:type="spellStart"/>
            <w:r>
              <w:rPr>
                <w:rFonts w:eastAsia="Times New Roman"/>
              </w:rPr>
              <w:t>century</w:t>
            </w:r>
            <w:proofErr w:type="spellEnd"/>
            <w:r>
              <w:rPr>
                <w:rFonts w:eastAsia="Times New Roman"/>
              </w:rPr>
              <w:t>).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VIII</w:t>
            </w:r>
            <w:proofErr w:type="spellEnd"/>
            <w:r>
              <w:rPr>
                <w:rFonts w:eastAsia="Times New Roman"/>
              </w:rPr>
              <w:t xml:space="preserve"> международная научно-практическая конференция; Волгоград, 16–17 ноября 2023 г.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материалов. – Волгоград, 2023. – С. 107-109.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Искуственный</w:t>
            </w:r>
            <w:proofErr w:type="spellEnd"/>
            <w:r>
              <w:rPr>
                <w:rFonts w:eastAsia="Times New Roman"/>
              </w:rPr>
              <w:t xml:space="preserve"> интеллект как инновация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Трансартериальная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химиоэмболизация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опухолей и метастазов печени как метод комбинированного лечения</w:t>
            </w:r>
            <w:r>
              <w:rPr>
                <w:rFonts w:eastAsia="Times New Roman"/>
              </w:rPr>
              <w:t xml:space="preserve"> / Р. П. Ягупов, Л. А. </w:t>
            </w:r>
            <w:proofErr w:type="spellStart"/>
            <w:r>
              <w:rPr>
                <w:rFonts w:eastAsia="Times New Roman"/>
              </w:rPr>
              <w:t>Рясков</w:t>
            </w:r>
            <w:proofErr w:type="spellEnd"/>
            <w:r>
              <w:rPr>
                <w:rFonts w:eastAsia="Times New Roman"/>
              </w:rPr>
              <w:t>, А. В. Китаева [и др.]</w:t>
            </w:r>
            <w:r>
              <w:rPr>
                <w:rFonts w:eastAsia="Times New Roman"/>
              </w:rPr>
              <w:br/>
              <w:t>// Фундаментальная наука и клиническая медицина - человек и его здоровье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Международной медико-биологической конференции молодых исследователей. – Санкт-Петербург, 2023. – С. 359-360.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2023_Трансартериальная </w:t>
            </w:r>
            <w:proofErr w:type="spellStart"/>
            <w:r>
              <w:rPr>
                <w:rFonts w:eastAsia="Times New Roman"/>
              </w:rPr>
              <w:t>химиоэмболизация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Эмболизация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злокачественного новообразования шеи с целью остановки кровотечения</w:t>
            </w:r>
            <w:r>
              <w:rPr>
                <w:rFonts w:eastAsia="Times New Roman"/>
              </w:rPr>
              <w:t xml:space="preserve"> / Р. П. Ягупов, Е. С. Михин, Л. А. </w:t>
            </w:r>
            <w:proofErr w:type="spellStart"/>
            <w:r>
              <w:rPr>
                <w:rFonts w:eastAsia="Times New Roman"/>
              </w:rPr>
              <w:t>Рясков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Фундаментальная наука и клиническая медицина - человек и его здоровье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Международной медико-биологической конференции молодых исследователей. – Санкт-Петербург, 2023. – С. 365-366.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2023_Эмболизация злокачественного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Отдаленные результаты этапного </w:t>
            </w:r>
            <w:proofErr w:type="spellStart"/>
            <w:r>
              <w:rPr>
                <w:rFonts w:eastAsia="Times New Roman"/>
                <w:b/>
                <w:bCs/>
              </w:rPr>
              <w:t>малоинвазивного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хирургического лечения осложнений портальной гипертензии. Клинический случай</w:t>
            </w:r>
            <w:r>
              <w:rPr>
                <w:rFonts w:eastAsia="Times New Roman"/>
              </w:rPr>
              <w:t xml:space="preserve"> / А. В. Китаева, И. Г. </w:t>
            </w:r>
            <w:proofErr w:type="spellStart"/>
            <w:r>
              <w:rPr>
                <w:rFonts w:eastAsia="Times New Roman"/>
              </w:rPr>
              <w:t>Кандыбина</w:t>
            </w:r>
            <w:proofErr w:type="spellEnd"/>
            <w:r>
              <w:rPr>
                <w:rFonts w:eastAsia="Times New Roman"/>
              </w:rPr>
              <w:t>, А. А. Воробьёва [и др.]</w:t>
            </w:r>
            <w:r>
              <w:rPr>
                <w:rFonts w:eastAsia="Times New Roman"/>
              </w:rPr>
              <w:br/>
              <w:t>// Фундаментальная наука и клиническая медицина - человек и его здоровье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Международной медико-биологической конференции молодых исследователей. – Санкт-Петербург, 2023. – С. 765-766.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2023_Отдаленные результаты </w:t>
            </w:r>
            <w:proofErr w:type="gramStart"/>
            <w:r>
              <w:rPr>
                <w:rFonts w:eastAsia="Times New Roman"/>
              </w:rPr>
              <w:t>этапного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Хронический панкреатит: от </w:t>
            </w:r>
            <w:proofErr w:type="spellStart"/>
            <w:r>
              <w:rPr>
                <w:rFonts w:eastAsia="Times New Roman"/>
                <w:b/>
                <w:bCs/>
              </w:rPr>
              <w:t>пакреатэктомии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до трансплантации печени</w:t>
            </w:r>
            <w:r>
              <w:rPr>
                <w:rFonts w:eastAsia="Times New Roman"/>
              </w:rPr>
              <w:t xml:space="preserve"> / Е. И. Абрамян, Л. А. </w:t>
            </w:r>
            <w:proofErr w:type="spellStart"/>
            <w:r>
              <w:rPr>
                <w:rFonts w:eastAsia="Times New Roman"/>
              </w:rPr>
              <w:t>Рясков</w:t>
            </w:r>
            <w:proofErr w:type="spellEnd"/>
            <w:r>
              <w:rPr>
                <w:rFonts w:eastAsia="Times New Roman"/>
              </w:rPr>
              <w:t>, А. А. Воробьёва [и др.]</w:t>
            </w:r>
            <w:r>
              <w:rPr>
                <w:rFonts w:eastAsia="Times New Roman"/>
              </w:rPr>
              <w:br/>
              <w:t>// Фундаментальная наука и клиническая медицина - человек и его здоровье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Международной медико-биологической конференции молодых исследователей. – Санкт-Петербург, 2023. – С. 779-780.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2023_Хронический панкреатит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Китаева, А. В.</w:t>
            </w:r>
            <w:r>
              <w:rPr>
                <w:rFonts w:eastAsia="Times New Roman"/>
              </w:rPr>
              <w:br/>
              <w:t xml:space="preserve">   Результаты и перспективы </w:t>
            </w:r>
            <w:proofErr w:type="spellStart"/>
            <w:r>
              <w:rPr>
                <w:rFonts w:eastAsia="Times New Roman"/>
              </w:rPr>
              <w:t>портосистемного</w:t>
            </w:r>
            <w:proofErr w:type="spellEnd"/>
            <w:r>
              <w:rPr>
                <w:rFonts w:eastAsia="Times New Roman"/>
              </w:rPr>
              <w:t xml:space="preserve"> шунтирования в комплексном хирургическом подходе у больных циррозом печени и портальной гипертензией / А. В. Китаева, А. В. </w:t>
            </w:r>
            <w:proofErr w:type="spellStart"/>
            <w:r>
              <w:rPr>
                <w:rFonts w:eastAsia="Times New Roman"/>
              </w:rPr>
              <w:t>Кастерина</w:t>
            </w:r>
            <w:proofErr w:type="spellEnd"/>
            <w:r>
              <w:rPr>
                <w:rFonts w:eastAsia="Times New Roman"/>
              </w:rPr>
              <w:t>, П. П. Ягупов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225-226.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Михин, Е. С.</w:t>
            </w:r>
            <w:r>
              <w:rPr>
                <w:rFonts w:eastAsia="Times New Roman"/>
              </w:rPr>
              <w:br/>
              <w:t xml:space="preserve">   Сравнительная оценка результатов </w:t>
            </w:r>
            <w:proofErr w:type="spellStart"/>
            <w:r>
              <w:rPr>
                <w:rFonts w:eastAsia="Times New Roman"/>
              </w:rPr>
              <w:t>миниинвазивных</w:t>
            </w:r>
            <w:proofErr w:type="spellEnd"/>
            <w:r>
              <w:rPr>
                <w:rFonts w:eastAsia="Times New Roman"/>
              </w:rPr>
              <w:t xml:space="preserve"> методик оперативного лечения </w:t>
            </w:r>
            <w:proofErr w:type="spellStart"/>
            <w:r>
              <w:rPr>
                <w:rFonts w:eastAsia="Times New Roman"/>
              </w:rPr>
              <w:t>перфоративных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гастродуоденальных</w:t>
            </w:r>
            <w:proofErr w:type="spellEnd"/>
            <w:r>
              <w:rPr>
                <w:rFonts w:eastAsia="Times New Roman"/>
              </w:rPr>
              <w:t xml:space="preserve"> язв / Е. С. Михин, А. В. </w:t>
            </w:r>
            <w:proofErr w:type="spellStart"/>
            <w:r>
              <w:rPr>
                <w:rFonts w:eastAsia="Times New Roman"/>
              </w:rPr>
              <w:t>Кастерина</w:t>
            </w:r>
            <w:proofErr w:type="spellEnd"/>
            <w:r>
              <w:rPr>
                <w:rFonts w:eastAsia="Times New Roman"/>
              </w:rPr>
              <w:t xml:space="preserve">, О. В. </w:t>
            </w:r>
            <w:proofErr w:type="spellStart"/>
            <w:r>
              <w:rPr>
                <w:rFonts w:eastAsia="Times New Roman"/>
              </w:rPr>
              <w:t>Запалацкая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227-228.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Ягупов, Р. П.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Рентгенэндоваскулярный</w:t>
            </w:r>
            <w:proofErr w:type="spellEnd"/>
            <w:r>
              <w:rPr>
                <w:rFonts w:eastAsia="Times New Roman"/>
              </w:rPr>
              <w:t xml:space="preserve"> селективный гемостаз при кровотечении из злокачественных новообразований головы, шеи, малого таза, мягких тканей бедра / Р. П. Ягупов, О. В. </w:t>
            </w:r>
            <w:proofErr w:type="spellStart"/>
            <w:r>
              <w:rPr>
                <w:rFonts w:eastAsia="Times New Roman"/>
              </w:rPr>
              <w:t>Запалацкая</w:t>
            </w:r>
            <w:proofErr w:type="spellEnd"/>
            <w:r>
              <w:rPr>
                <w:rFonts w:eastAsia="Times New Roman"/>
              </w:rPr>
              <w:t>, В. Г. Щербакова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233-234.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Безлепкин</w:t>
            </w:r>
            <w:proofErr w:type="spellEnd"/>
            <w:r>
              <w:rPr>
                <w:rFonts w:eastAsia="Times New Roman"/>
                <w:b/>
                <w:bCs/>
              </w:rPr>
              <w:t>, А. С.</w:t>
            </w:r>
            <w:r>
              <w:rPr>
                <w:rFonts w:eastAsia="Times New Roman"/>
              </w:rPr>
              <w:br/>
              <w:t xml:space="preserve">   Возможности </w:t>
            </w:r>
            <w:proofErr w:type="spellStart"/>
            <w:r>
              <w:rPr>
                <w:rFonts w:eastAsia="Times New Roman"/>
              </w:rPr>
              <w:t>антеградных</w:t>
            </w:r>
            <w:proofErr w:type="spellEnd"/>
            <w:r>
              <w:rPr>
                <w:rFonts w:eastAsia="Times New Roman"/>
              </w:rPr>
              <w:t xml:space="preserve"> восстановительных вмешательств при доброкачественных </w:t>
            </w:r>
            <w:proofErr w:type="spellStart"/>
            <w:r>
              <w:rPr>
                <w:rFonts w:eastAsia="Times New Roman"/>
              </w:rPr>
              <w:t>билиарных</w:t>
            </w:r>
            <w:proofErr w:type="spellEnd"/>
            <w:r>
              <w:rPr>
                <w:rFonts w:eastAsia="Times New Roman"/>
              </w:rPr>
              <w:t xml:space="preserve"> стриктурах / А. С. </w:t>
            </w:r>
            <w:proofErr w:type="spellStart"/>
            <w:r>
              <w:rPr>
                <w:rFonts w:eastAsia="Times New Roman"/>
              </w:rPr>
              <w:t>Безлепкин</w:t>
            </w:r>
            <w:proofErr w:type="spellEnd"/>
            <w:r>
              <w:rPr>
                <w:rFonts w:eastAsia="Times New Roman"/>
              </w:rPr>
              <w:t xml:space="preserve">, А. В. Китаева, А. В. </w:t>
            </w:r>
            <w:proofErr w:type="spellStart"/>
            <w:r>
              <w:rPr>
                <w:rFonts w:eastAsia="Times New Roman"/>
              </w:rPr>
              <w:t>Кастерина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269.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Щербакова, В. Г.</w:t>
            </w:r>
            <w:r>
              <w:rPr>
                <w:rFonts w:eastAsia="Times New Roman"/>
              </w:rPr>
              <w:br/>
              <w:t xml:space="preserve">   Комбинированное </w:t>
            </w:r>
            <w:proofErr w:type="spellStart"/>
            <w:r>
              <w:rPr>
                <w:rFonts w:eastAsia="Times New Roman"/>
              </w:rPr>
              <w:t>малоинвазивное</w:t>
            </w:r>
            <w:proofErr w:type="spellEnd"/>
            <w:r>
              <w:rPr>
                <w:rFonts w:eastAsia="Times New Roman"/>
              </w:rPr>
              <w:t xml:space="preserve"> хирургическое лечение пациентов с </w:t>
            </w:r>
            <w:proofErr w:type="spellStart"/>
            <w:r>
              <w:rPr>
                <w:rFonts w:eastAsia="Times New Roman"/>
              </w:rPr>
              <w:t>сидромом</w:t>
            </w:r>
            <w:proofErr w:type="spellEnd"/>
            <w:r>
              <w:rPr>
                <w:rFonts w:eastAsia="Times New Roman"/>
              </w:rPr>
              <w:t xml:space="preserve"> портальной гипертензии и циррозом печени / В. Г. Щербакова, А. В. Китаева, О. В. </w:t>
            </w:r>
            <w:proofErr w:type="spellStart"/>
            <w:r>
              <w:rPr>
                <w:rFonts w:eastAsia="Times New Roman"/>
              </w:rPr>
              <w:t>Запалацкая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269-270.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Сасин</w:t>
            </w:r>
            <w:proofErr w:type="spellEnd"/>
            <w:r>
              <w:rPr>
                <w:rFonts w:eastAsia="Times New Roman"/>
                <w:b/>
                <w:bCs/>
              </w:rPr>
              <w:t>, А. Н.</w:t>
            </w:r>
            <w:r>
              <w:rPr>
                <w:rFonts w:eastAsia="Times New Roman"/>
              </w:rPr>
              <w:br/>
              <w:t xml:space="preserve">   Клинический случай </w:t>
            </w:r>
            <w:proofErr w:type="spellStart"/>
            <w:r>
              <w:rPr>
                <w:rFonts w:eastAsia="Times New Roman"/>
              </w:rPr>
              <w:t>реимплантации</w:t>
            </w:r>
            <w:proofErr w:type="spellEnd"/>
            <w:r>
              <w:rPr>
                <w:rFonts w:eastAsia="Times New Roman"/>
              </w:rPr>
              <w:t xml:space="preserve"> сетчатого протеза у пациента с послеоперационной вентральной грыжей на фоне ранней спаечной кишечной непроходимости / А. Н. </w:t>
            </w:r>
            <w:proofErr w:type="spellStart"/>
            <w:r>
              <w:rPr>
                <w:rFonts w:eastAsia="Times New Roman"/>
              </w:rPr>
              <w:t>Сасин</w:t>
            </w:r>
            <w:proofErr w:type="spellEnd"/>
            <w:r>
              <w:rPr>
                <w:rFonts w:eastAsia="Times New Roman"/>
              </w:rPr>
              <w:t xml:space="preserve">, Э. А. </w:t>
            </w:r>
            <w:proofErr w:type="spellStart"/>
            <w:r>
              <w:rPr>
                <w:rFonts w:eastAsia="Times New Roman"/>
              </w:rPr>
              <w:t>Голиева</w:t>
            </w:r>
            <w:proofErr w:type="spellEnd"/>
            <w:r>
              <w:rPr>
                <w:rFonts w:eastAsia="Times New Roman"/>
              </w:rPr>
              <w:t>, Э. А. Фомичева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272-273.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Танина, Е. В.</w:t>
            </w:r>
            <w:r>
              <w:rPr>
                <w:rFonts w:eastAsia="Times New Roman"/>
              </w:rPr>
              <w:br/>
              <w:t>   Задняя сепарационная пластика при послеоперационной вентральной грыже больших размеров / Е. В. Танина, Э. А. Фомичева, К. К. Васильчикова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80-я </w:t>
            </w:r>
            <w:proofErr w:type="spellStart"/>
            <w:r>
              <w:rPr>
                <w:rFonts w:eastAsia="Times New Roman"/>
              </w:rPr>
              <w:t>Международ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научно-практ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конф</w:t>
            </w:r>
            <w:proofErr w:type="spellEnd"/>
            <w:r>
              <w:rPr>
                <w:rFonts w:eastAsia="Times New Roman"/>
              </w:rPr>
              <w:t>. молодых ученых и студентов : сборник статей, Волгоград, 27-29 апреля 2022 г. – Волгоград, 2023. – С. 273.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Актуальные проблемы экспериментальной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Абрамян, Е. И.</w:t>
            </w:r>
            <w:r>
              <w:rPr>
                <w:rFonts w:eastAsia="Times New Roman"/>
              </w:rPr>
              <w:br/>
              <w:t xml:space="preserve">   Краткий обзор подходов к диагностике новообразований поджелудочной железы / Е. И. Абрамян, Л. А. </w:t>
            </w:r>
            <w:proofErr w:type="spellStart"/>
            <w:r>
              <w:rPr>
                <w:rFonts w:eastAsia="Times New Roman"/>
              </w:rPr>
              <w:t>Рясков</w:t>
            </w:r>
            <w:proofErr w:type="spellEnd"/>
            <w:r>
              <w:rPr>
                <w:rFonts w:eastAsia="Times New Roman"/>
              </w:rPr>
              <w:t>, А. В. Китаева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760-761.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Ягупов, Р. П.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Эндоваскулярный</w:t>
            </w:r>
            <w:proofErr w:type="spellEnd"/>
            <w:r>
              <w:rPr>
                <w:rFonts w:eastAsia="Times New Roman"/>
              </w:rPr>
              <w:t xml:space="preserve"> подход в диагностике и лечении злокачественных новообразований печени / Р. П. Ягупов, А. В. Китаева, П. П. Ягупов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766-767.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Китаева, А. В.</w:t>
            </w:r>
            <w:r>
              <w:rPr>
                <w:rFonts w:eastAsia="Times New Roman"/>
              </w:rPr>
              <w:br/>
              <w:t xml:space="preserve">   Подходы к хирургическому лечению больных гепатоцеллюлярной карциномой и портальной гипертензией / А. В. Китаева, Д. Е. Горбунов, Л. А. </w:t>
            </w:r>
            <w:proofErr w:type="spellStart"/>
            <w:r>
              <w:rPr>
                <w:rFonts w:eastAsia="Times New Roman"/>
              </w:rPr>
              <w:t>Рясков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768-769.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Фастова, А. А.</w:t>
            </w:r>
            <w:r>
              <w:rPr>
                <w:rFonts w:eastAsia="Times New Roman"/>
              </w:rPr>
              <w:br/>
              <w:t xml:space="preserve">   Роль </w:t>
            </w:r>
            <w:proofErr w:type="spellStart"/>
            <w:r>
              <w:rPr>
                <w:rFonts w:eastAsia="Times New Roman"/>
              </w:rPr>
              <w:t>панкреатогенной</w:t>
            </w:r>
            <w:proofErr w:type="spellEnd"/>
            <w:r>
              <w:rPr>
                <w:rFonts w:eastAsia="Times New Roman"/>
              </w:rPr>
              <w:t xml:space="preserve"> энцефалопатии в клиническом течении деструктивного панкреатита / А. А. Фастова, Т. И. </w:t>
            </w:r>
            <w:proofErr w:type="spellStart"/>
            <w:r>
              <w:rPr>
                <w:rFonts w:eastAsia="Times New Roman"/>
              </w:rPr>
              <w:t>Мантула</w:t>
            </w:r>
            <w:proofErr w:type="spellEnd"/>
            <w:r>
              <w:rPr>
                <w:rFonts w:eastAsia="Times New Roman"/>
              </w:rPr>
              <w:t>, В. И. Панченко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774-775.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Мантула</w:t>
            </w:r>
            <w:proofErr w:type="spellEnd"/>
            <w:r>
              <w:rPr>
                <w:rFonts w:eastAsia="Times New Roman"/>
                <w:b/>
                <w:bCs/>
              </w:rPr>
              <w:t>, Т. И.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Гемитиреоидэктомия</w:t>
            </w:r>
            <w:proofErr w:type="spellEnd"/>
            <w:r>
              <w:rPr>
                <w:rFonts w:eastAsia="Times New Roman"/>
              </w:rPr>
              <w:t xml:space="preserve"> - рациональный подход к хирургическому лечению доброкачественных заболеваний щитовидной железы / Т. И. </w:t>
            </w:r>
            <w:proofErr w:type="spellStart"/>
            <w:r>
              <w:rPr>
                <w:rFonts w:eastAsia="Times New Roman"/>
              </w:rPr>
              <w:t>Мантула</w:t>
            </w:r>
            <w:proofErr w:type="spellEnd"/>
            <w:r>
              <w:rPr>
                <w:rFonts w:eastAsia="Times New Roman"/>
              </w:rPr>
              <w:t>, А. А. Фастова, В. И. Панченко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776-777.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Лебедева, В. В.</w:t>
            </w:r>
            <w:r>
              <w:rPr>
                <w:rFonts w:eastAsia="Times New Roman"/>
              </w:rPr>
              <w:br/>
              <w:t xml:space="preserve">   Технические аспекты </w:t>
            </w:r>
            <w:proofErr w:type="spellStart"/>
            <w:r>
              <w:rPr>
                <w:rFonts w:eastAsia="Times New Roman"/>
              </w:rPr>
              <w:t>лапароскопической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холецистэктомии</w:t>
            </w:r>
            <w:proofErr w:type="spellEnd"/>
            <w:r>
              <w:rPr>
                <w:rFonts w:eastAsia="Times New Roman"/>
              </w:rPr>
              <w:t xml:space="preserve"> после резекции желудка / В. В. Лебедева, Л. Д. Острогорская, А. И. Мамедов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779-780.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Мамедов, А. И.</w:t>
            </w:r>
            <w:r>
              <w:rPr>
                <w:rFonts w:eastAsia="Times New Roman"/>
              </w:rPr>
              <w:br/>
              <w:t xml:space="preserve">   Влияние активной хирургической тактики на риск развития кишечной недостаточности у пациентов с </w:t>
            </w:r>
            <w:proofErr w:type="spellStart"/>
            <w:r>
              <w:rPr>
                <w:rFonts w:eastAsia="Times New Roman"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И. Мамедов, Л. Д. Острогорская, В. В. Лебедева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777-779.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Файзиева</w:t>
            </w:r>
            <w:proofErr w:type="spellEnd"/>
            <w:r>
              <w:rPr>
                <w:rFonts w:eastAsia="Times New Roman"/>
                <w:b/>
                <w:bCs/>
              </w:rPr>
              <w:t>, В. Р.</w:t>
            </w:r>
            <w:r>
              <w:rPr>
                <w:rFonts w:eastAsia="Times New Roman"/>
              </w:rPr>
              <w:br/>
              <w:t xml:space="preserve">   Место минимально </w:t>
            </w:r>
            <w:proofErr w:type="spellStart"/>
            <w:r>
              <w:rPr>
                <w:rFonts w:eastAsia="Times New Roman"/>
              </w:rPr>
              <w:t>инвазивной</w:t>
            </w:r>
            <w:proofErr w:type="spellEnd"/>
            <w:r>
              <w:rPr>
                <w:rFonts w:eastAsia="Times New Roman"/>
              </w:rPr>
              <w:t xml:space="preserve"> хирургии в лечении осложнённой язвенной болезни двенадцатиперстной кишки / В. Р. </w:t>
            </w:r>
            <w:proofErr w:type="spellStart"/>
            <w:r>
              <w:rPr>
                <w:rFonts w:eastAsia="Times New Roman"/>
              </w:rPr>
              <w:t>Файзиева</w:t>
            </w:r>
            <w:proofErr w:type="spellEnd"/>
            <w:r>
              <w:rPr>
                <w:rFonts w:eastAsia="Times New Roman"/>
              </w:rPr>
              <w:t xml:space="preserve">, О. П. </w:t>
            </w:r>
            <w:proofErr w:type="spellStart"/>
            <w:r>
              <w:rPr>
                <w:rFonts w:eastAsia="Times New Roman"/>
              </w:rPr>
              <w:t>Шарова</w:t>
            </w:r>
            <w:proofErr w:type="spellEnd"/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782-783.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Кордюкевич</w:t>
            </w:r>
            <w:proofErr w:type="spellEnd"/>
            <w:r>
              <w:rPr>
                <w:rFonts w:eastAsia="Times New Roman"/>
                <w:b/>
                <w:bCs/>
              </w:rPr>
              <w:t>, М. С.</w:t>
            </w:r>
            <w:r>
              <w:rPr>
                <w:rFonts w:eastAsia="Times New Roman"/>
              </w:rPr>
              <w:br/>
              <w:t xml:space="preserve">   Острая кишечная непроходимость при гигантском </w:t>
            </w:r>
            <w:proofErr w:type="spellStart"/>
            <w:r>
              <w:rPr>
                <w:rFonts w:eastAsia="Times New Roman"/>
              </w:rPr>
              <w:t>фитобезоаре</w:t>
            </w:r>
            <w:proofErr w:type="spellEnd"/>
            <w:r>
              <w:rPr>
                <w:rFonts w:eastAsia="Times New Roman"/>
              </w:rPr>
              <w:t xml:space="preserve"> желудка и тощей кишки после резекции по БИЛЬРОТ-2 / М. С. </w:t>
            </w:r>
            <w:proofErr w:type="spellStart"/>
            <w:r>
              <w:rPr>
                <w:rFonts w:eastAsia="Times New Roman"/>
              </w:rPr>
              <w:t>Кордюкевич</w:t>
            </w:r>
            <w:proofErr w:type="spellEnd"/>
            <w:r>
              <w:rPr>
                <w:rFonts w:eastAsia="Times New Roman"/>
              </w:rPr>
              <w:t>, Д. В. Горелова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784-785.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Тохала</w:t>
            </w:r>
            <w:proofErr w:type="spellEnd"/>
            <w:r>
              <w:rPr>
                <w:rFonts w:eastAsia="Times New Roman"/>
                <w:b/>
                <w:bCs/>
              </w:rPr>
              <w:t>, Д. Д. М.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Лапароскопическая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холецистэктомия</w:t>
            </w:r>
            <w:proofErr w:type="spellEnd"/>
            <w:r>
              <w:rPr>
                <w:rFonts w:eastAsia="Times New Roman"/>
              </w:rPr>
              <w:t xml:space="preserve"> и открытая односторонняя </w:t>
            </w:r>
            <w:proofErr w:type="spellStart"/>
            <w:r>
              <w:rPr>
                <w:rFonts w:eastAsia="Times New Roman"/>
              </w:rPr>
              <w:t>tar-аллогерниопластика</w:t>
            </w:r>
            <w:proofErr w:type="spellEnd"/>
            <w:r>
              <w:rPr>
                <w:rFonts w:eastAsia="Times New Roman"/>
              </w:rPr>
              <w:t xml:space="preserve"> при гигантской послеоперационной вентральной грыже / </w:t>
            </w:r>
            <w:proofErr w:type="spellStart"/>
            <w:r>
              <w:rPr>
                <w:rFonts w:eastAsia="Times New Roman"/>
              </w:rPr>
              <w:t>Тохала</w:t>
            </w:r>
            <w:proofErr w:type="spellEnd"/>
            <w:r>
              <w:rPr>
                <w:rFonts w:eastAsia="Times New Roman"/>
              </w:rPr>
              <w:t xml:space="preserve"> Д. Д. М., В. Н. Роям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789-790.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Бессонов, К. А.</w:t>
            </w:r>
            <w:r>
              <w:rPr>
                <w:rFonts w:eastAsia="Times New Roman"/>
              </w:rPr>
              <w:br/>
              <w:t>   Вокруг да около: варианты купирования висцеральной и соматической боли при продольной резекции желудка / К. А. Бессонов, Э. С. Спиридонова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792-793.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Рыбин А. А.</w:t>
            </w:r>
            <w:r>
              <w:rPr>
                <w:rFonts w:eastAsia="Times New Roman"/>
              </w:rPr>
              <w:br/>
              <w:t xml:space="preserve">   Оценка уровня общительности и степени тревожности подростков, страдающих </w:t>
            </w:r>
            <w:proofErr w:type="spellStart"/>
            <w:r>
              <w:rPr>
                <w:rFonts w:eastAsia="Times New Roman"/>
              </w:rPr>
              <w:t>интернет-зависимостью</w:t>
            </w:r>
            <w:proofErr w:type="spellEnd"/>
            <w:r>
              <w:rPr>
                <w:rFonts w:eastAsia="Times New Roman"/>
              </w:rPr>
              <w:t xml:space="preserve"> / А. А. Рыбин, Д. Е. Горбунов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30-33.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Горбунов Д. Е. .</w:t>
            </w:r>
            <w:r>
              <w:rPr>
                <w:rFonts w:eastAsia="Times New Roman"/>
              </w:rPr>
              <w:br/>
              <w:t>   Взаимосвязь клинических проявлений постинсультного болевого синдрома с возрастом и полом пациентов / Д. Е. Горбунов, А. А. Рыбин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56-58.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Мантула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Т. И. 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Паратиреоидэктомия</w:t>
            </w:r>
            <w:proofErr w:type="spellEnd"/>
            <w:r>
              <w:rPr>
                <w:rFonts w:eastAsia="Times New Roman"/>
              </w:rPr>
              <w:t xml:space="preserve"> на фоне первичного </w:t>
            </w:r>
            <w:proofErr w:type="spellStart"/>
            <w:r>
              <w:rPr>
                <w:rFonts w:eastAsia="Times New Roman"/>
              </w:rPr>
              <w:t>гиперпаратиреоза</w:t>
            </w:r>
            <w:proofErr w:type="spellEnd"/>
            <w:r>
              <w:rPr>
                <w:rFonts w:eastAsia="Times New Roman"/>
              </w:rPr>
              <w:t xml:space="preserve"> / Т. И. </w:t>
            </w:r>
            <w:proofErr w:type="spellStart"/>
            <w:r>
              <w:rPr>
                <w:rFonts w:eastAsia="Times New Roman"/>
              </w:rPr>
              <w:t>Мантула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397-400.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Кетова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А. С.</w:t>
            </w:r>
            <w:r>
              <w:rPr>
                <w:rFonts w:eastAsia="Times New Roman"/>
              </w:rPr>
              <w:br/>
              <w:t xml:space="preserve">   Этапное лечение пациентки с острым </w:t>
            </w:r>
            <w:proofErr w:type="spellStart"/>
            <w:r>
              <w:rPr>
                <w:rFonts w:eastAsia="Times New Roman"/>
              </w:rPr>
              <w:t>обтурационным</w:t>
            </w:r>
            <w:proofErr w:type="spellEnd"/>
            <w:r>
              <w:rPr>
                <w:rFonts w:eastAsia="Times New Roman"/>
              </w:rPr>
              <w:t xml:space="preserve"> холециститом, </w:t>
            </w:r>
            <w:proofErr w:type="spellStart"/>
            <w:r>
              <w:rPr>
                <w:rFonts w:eastAsia="Times New Roman"/>
              </w:rPr>
              <w:t>холедохолитиазом</w:t>
            </w:r>
            <w:proofErr w:type="spellEnd"/>
            <w:r>
              <w:rPr>
                <w:rFonts w:eastAsia="Times New Roman"/>
              </w:rPr>
              <w:t xml:space="preserve"> и механической желтухой / А. С. </w:t>
            </w:r>
            <w:proofErr w:type="spellStart"/>
            <w:r>
              <w:rPr>
                <w:rFonts w:eastAsia="Times New Roman"/>
              </w:rPr>
              <w:t>Кетова</w:t>
            </w:r>
            <w:proofErr w:type="spellEnd"/>
            <w:r>
              <w:rPr>
                <w:rFonts w:eastAsia="Times New Roman"/>
              </w:rPr>
              <w:t>, А. А. Фастова, В. И. Панченко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400-402.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Лебедева В. В.</w:t>
            </w:r>
            <w:r>
              <w:rPr>
                <w:rFonts w:eastAsia="Times New Roman"/>
              </w:rPr>
              <w:br/>
              <w:t>   Клинический случай острой спаечной кишечной непроходимости на фоне инородных тел в передней брюшной стенке / В. В. Лебедева, А. И. Мамедов, Л. Д. Острогорская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403-405.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Мамедов А. И.</w:t>
            </w:r>
            <w:r>
              <w:rPr>
                <w:rFonts w:eastAsia="Times New Roman"/>
              </w:rPr>
              <w:br/>
              <w:t xml:space="preserve">   Корреляция тяжести состояния </w:t>
            </w:r>
            <w:proofErr w:type="spellStart"/>
            <w:r>
              <w:rPr>
                <w:rFonts w:eastAsia="Times New Roman"/>
              </w:rPr>
              <w:t>панкреонекроза</w:t>
            </w:r>
            <w:proofErr w:type="spellEnd"/>
            <w:r>
              <w:rPr>
                <w:rFonts w:eastAsia="Times New Roman"/>
              </w:rPr>
              <w:t xml:space="preserve"> с риском возникновения </w:t>
            </w:r>
            <w:proofErr w:type="spellStart"/>
            <w:r>
              <w:rPr>
                <w:rFonts w:eastAsia="Times New Roman"/>
              </w:rPr>
              <w:t>панкреатогенной</w:t>
            </w:r>
            <w:proofErr w:type="spellEnd"/>
            <w:r>
              <w:rPr>
                <w:rFonts w:eastAsia="Times New Roman"/>
              </w:rPr>
              <w:t xml:space="preserve"> энцефалопатии / А. И. Мамедов, Т. И. </w:t>
            </w:r>
            <w:proofErr w:type="spellStart"/>
            <w:r>
              <w:rPr>
                <w:rFonts w:eastAsia="Times New Roman"/>
              </w:rPr>
              <w:t>Мантула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405-408.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характера анестезиологического пособия, эндоскопических и </w:t>
            </w:r>
            <w:proofErr w:type="spellStart"/>
            <w:r>
              <w:rPr>
                <w:rFonts w:eastAsia="Times New Roman"/>
                <w:b/>
                <w:bCs/>
              </w:rPr>
              <w:t>хирургичеких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вмешательств на летальность у больных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В. Лопушков,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М. И. Туровец [и др.]</w:t>
            </w:r>
            <w:r>
              <w:rPr>
                <w:rFonts w:eastAsia="Times New Roman"/>
              </w:rPr>
              <w:br/>
              <w:t>// Форум анестезиологов и реаниматологов России (ФАРР-2024)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Съезд федерации анестезиологов и реаниматологов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- Санкт-Петербург, 12-14 октября 2024 г. – Санкт-Петербург, 2024. – С. 162-163.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2024_Влияние характера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Чикарова</w:t>
            </w:r>
            <w:proofErr w:type="spellEnd"/>
            <w:r>
              <w:rPr>
                <w:rFonts w:eastAsia="Times New Roman"/>
                <w:b/>
                <w:bCs/>
              </w:rPr>
              <w:t>, Ф. А.</w:t>
            </w:r>
            <w:r>
              <w:rPr>
                <w:rFonts w:eastAsia="Times New Roman"/>
              </w:rPr>
              <w:br/>
              <w:t xml:space="preserve">   Лихорадка неясного генеза в практике инфекциониста: когда требуется </w:t>
            </w:r>
            <w:proofErr w:type="spellStart"/>
            <w:r>
              <w:rPr>
                <w:rFonts w:eastAsia="Times New Roman"/>
              </w:rPr>
              <w:t>онкопоиск</w:t>
            </w:r>
            <w:proofErr w:type="spellEnd"/>
            <w:r>
              <w:rPr>
                <w:rFonts w:eastAsia="Times New Roman"/>
              </w:rPr>
              <w:t xml:space="preserve"> / Ф. А. </w:t>
            </w:r>
            <w:proofErr w:type="spellStart"/>
            <w:r>
              <w:rPr>
                <w:rFonts w:eastAsia="Times New Roman"/>
              </w:rPr>
              <w:t>Чикарова</w:t>
            </w:r>
            <w:proofErr w:type="spellEnd"/>
            <w:r>
              <w:rPr>
                <w:rFonts w:eastAsia="Times New Roman"/>
              </w:rPr>
              <w:t xml:space="preserve">, Э. А. </w:t>
            </w:r>
            <w:proofErr w:type="spellStart"/>
            <w:r>
              <w:rPr>
                <w:rFonts w:eastAsia="Times New Roman"/>
              </w:rPr>
              <w:t>Катехлиева</w:t>
            </w:r>
            <w:proofErr w:type="spellEnd"/>
            <w:r>
              <w:rPr>
                <w:rFonts w:eastAsia="Times New Roman"/>
              </w:rPr>
              <w:t>, Д. Е. Горбунов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82-я Международная научно-практическая конференция молодых ученых и студентов : сборник статей. – Волгоград, 2024. – С. 295-296.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2024_Актуальные проблемы 82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Алекперова Н. Ф.</w:t>
            </w:r>
            <w:r>
              <w:rPr>
                <w:rFonts w:eastAsia="Times New Roman"/>
              </w:rPr>
              <w:br/>
              <w:t xml:space="preserve">   Клинический случай </w:t>
            </w:r>
            <w:proofErr w:type="spellStart"/>
            <w:r>
              <w:rPr>
                <w:rFonts w:eastAsia="Times New Roman"/>
              </w:rPr>
              <w:t>эндометриоза</w:t>
            </w:r>
            <w:proofErr w:type="spellEnd"/>
            <w:r>
              <w:rPr>
                <w:rFonts w:eastAsia="Times New Roman"/>
              </w:rPr>
              <w:t xml:space="preserve"> пупка / Н. Ф. Алекперова, Е. А. Богданова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293-295.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Современные тенденции развития медицинских университетов</w:t>
            </w:r>
            <w:r>
              <w:rPr>
                <w:rFonts w:eastAsia="Times New Roman"/>
              </w:rPr>
              <w:t xml:space="preserve"> / Н. А. </w:t>
            </w:r>
            <w:proofErr w:type="spellStart"/>
            <w:r>
              <w:rPr>
                <w:rFonts w:eastAsia="Times New Roman"/>
              </w:rPr>
              <w:t>Танкабекян</w:t>
            </w:r>
            <w:proofErr w:type="spellEnd"/>
            <w:r>
              <w:rPr>
                <w:rFonts w:eastAsia="Times New Roman"/>
              </w:rPr>
              <w:t xml:space="preserve">, Е. Е. Даниленко, И. Г. </w:t>
            </w:r>
            <w:proofErr w:type="spellStart"/>
            <w:r>
              <w:rPr>
                <w:rFonts w:eastAsia="Times New Roman"/>
              </w:rPr>
              <w:t>Авакян</w:t>
            </w:r>
            <w:proofErr w:type="spellEnd"/>
            <w:r>
              <w:rPr>
                <w:rFonts w:eastAsia="Times New Roman"/>
              </w:rPr>
              <w:t>, А. В. Китаева</w:t>
            </w:r>
            <w:r>
              <w:rPr>
                <w:rFonts w:eastAsia="Times New Roman"/>
              </w:rPr>
              <w:br/>
              <w:t>// Университетская наука: взгляд в будущее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научных трудов по материалам Международной научной конференции, посвященной 89-летию Курского государственного медицинского университета, Курск, 08–09 февраля 2024 г. – Курск, 2024. – С. 844-847.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2024_Современные тенденции развития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Китаева А. В.</w:t>
            </w:r>
            <w:r>
              <w:rPr>
                <w:rFonts w:eastAsia="Times New Roman"/>
              </w:rPr>
              <w:br/>
              <w:t>   Портальная гипертензия и беременность / А. В. Китаева, Е. С. Михин, Д. Е. Горбунов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XXVIII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статей, Волгоград, 2 ноября 2023 г. – Волгоград: Волгоградский государственный медицинский университет, 2024. – С. 245-248.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29 Региональная </w:t>
            </w:r>
            <w:proofErr w:type="spellStart"/>
            <w:r>
              <w:rPr>
                <w:rFonts w:eastAsia="Times New Roman"/>
              </w:rPr>
              <w:t>конференция_с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Михин, Е. С.</w:t>
            </w:r>
            <w:r>
              <w:rPr>
                <w:rFonts w:eastAsia="Times New Roman"/>
              </w:rPr>
              <w:br/>
              <w:t xml:space="preserve">   Этапное </w:t>
            </w:r>
            <w:proofErr w:type="spellStart"/>
            <w:r>
              <w:rPr>
                <w:rFonts w:eastAsia="Times New Roman"/>
              </w:rPr>
              <w:t>малоинвазивное</w:t>
            </w:r>
            <w:proofErr w:type="spellEnd"/>
            <w:r>
              <w:rPr>
                <w:rFonts w:eastAsia="Times New Roman"/>
              </w:rPr>
              <w:t xml:space="preserve"> лечение пациента пожилого возраста со сложным </w:t>
            </w:r>
            <w:proofErr w:type="spellStart"/>
            <w:r>
              <w:rPr>
                <w:rFonts w:eastAsia="Times New Roman"/>
              </w:rPr>
              <w:t>холедохолитиазом</w:t>
            </w:r>
            <w:proofErr w:type="spellEnd"/>
            <w:r>
              <w:rPr>
                <w:rFonts w:eastAsia="Times New Roman"/>
              </w:rPr>
              <w:t xml:space="preserve"> / Е. С. Михин, А. В. Китаева, Д. Е. Горбунов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83-я Международная научно-практическая конференция молодых ученых и студентов, Волгоград, 23–25 апреля 2025 г. : сборник статей. – Волгоград, 2025. – С. 828-829.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 Актуальные проблемы экспериментальной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Лелеко</w:t>
            </w:r>
            <w:proofErr w:type="spellEnd"/>
            <w:r>
              <w:rPr>
                <w:rFonts w:eastAsia="Times New Roman"/>
                <w:b/>
                <w:bCs/>
              </w:rPr>
              <w:t>, Э. А.</w:t>
            </w:r>
            <w:r>
              <w:rPr>
                <w:rFonts w:eastAsia="Times New Roman"/>
              </w:rPr>
              <w:br/>
              <w:t xml:space="preserve">   Заболеваемость абдоминальными формами туберкулеза у пациентов с ВИЧ-инфекцией и без по Волгограду за 2007–2024 годы / Э. А. </w:t>
            </w:r>
            <w:proofErr w:type="spellStart"/>
            <w:r>
              <w:rPr>
                <w:rFonts w:eastAsia="Times New Roman"/>
              </w:rPr>
              <w:t>Лелеко</w:t>
            </w:r>
            <w:proofErr w:type="spellEnd"/>
            <w:r>
              <w:rPr>
                <w:rFonts w:eastAsia="Times New Roman"/>
              </w:rPr>
              <w:t xml:space="preserve">, Э. А. </w:t>
            </w:r>
            <w:proofErr w:type="spellStart"/>
            <w:r>
              <w:rPr>
                <w:rFonts w:eastAsia="Times New Roman"/>
              </w:rPr>
              <w:t>Катехлиева</w:t>
            </w:r>
            <w:proofErr w:type="spellEnd"/>
            <w:r>
              <w:rPr>
                <w:rFonts w:eastAsia="Times New Roman"/>
              </w:rPr>
              <w:t>, Д. Е. Горбунов</w:t>
            </w:r>
            <w:r>
              <w:rPr>
                <w:rFonts w:eastAsia="Times New Roman"/>
              </w:rPr>
              <w:br/>
              <w:t>// Актуальные проблемы экспериментальной и клинической медицины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83-я Международная научно-практическая конференция молодых ученых и студентов, Волгоград, 23–25 апреля 2025 г. : сборник статей. – Волгоград, 2025. – С. 788-789.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83 Актуальные проблемы экспериментальной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Катехлиева</w:t>
            </w:r>
            <w:proofErr w:type="spellEnd"/>
            <w:r>
              <w:rPr>
                <w:rFonts w:eastAsia="Times New Roman"/>
                <w:b/>
                <w:bCs/>
              </w:rPr>
              <w:t>, Э. А.</w:t>
            </w:r>
            <w:r>
              <w:rPr>
                <w:rFonts w:eastAsia="Times New Roman"/>
              </w:rPr>
              <w:br/>
              <w:t xml:space="preserve">   Анализ заболеваемости абдоминальными формами туберкулеза в Волгоградской области в период с 2007 по 2022 год / Э. А. </w:t>
            </w:r>
            <w:proofErr w:type="spellStart"/>
            <w:r>
              <w:rPr>
                <w:rFonts w:eastAsia="Times New Roman"/>
              </w:rPr>
              <w:t>Катехлиева</w:t>
            </w:r>
            <w:proofErr w:type="spellEnd"/>
            <w:r>
              <w:rPr>
                <w:rFonts w:eastAsia="Times New Roman"/>
              </w:rPr>
              <w:t xml:space="preserve">, Д. Е. Горбунов, Э. А. </w:t>
            </w:r>
            <w:proofErr w:type="spellStart"/>
            <w:r>
              <w:rPr>
                <w:rFonts w:eastAsia="Times New Roman"/>
              </w:rPr>
              <w:t>Лелеко</w:t>
            </w:r>
            <w:proofErr w:type="spellEnd"/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XXIX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 (с международным участием)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; Волгоград, 12 ноября 2024 г. – Волгоград, 2025. – С. 44-45.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XXIX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ученых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Абрамян, Е. И.</w:t>
            </w:r>
            <w:r>
              <w:rPr>
                <w:rFonts w:eastAsia="Times New Roman"/>
              </w:rPr>
              <w:br/>
              <w:t xml:space="preserve">   Интервенционная эндоскопическая </w:t>
            </w:r>
            <w:proofErr w:type="spellStart"/>
            <w:r>
              <w:rPr>
                <w:rFonts w:eastAsia="Times New Roman"/>
              </w:rPr>
              <w:t>ультрасонография</w:t>
            </w:r>
            <w:proofErr w:type="spellEnd"/>
            <w:r>
              <w:rPr>
                <w:rFonts w:eastAsia="Times New Roman"/>
              </w:rPr>
              <w:t xml:space="preserve"> в коррекции осложненного хронического панкреатита / Е. И. Абрамян, А. В. Китаева, Д. Е. Горбунов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XXIX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 (с международным участием)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; Волгоград, 12 ноября 2024 г. – Волгоград, 2025. – С. 82-83.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XXIX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ученых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Володина, Д. М.</w:t>
            </w:r>
            <w:r>
              <w:rPr>
                <w:rFonts w:eastAsia="Times New Roman"/>
              </w:rPr>
              <w:br/>
              <w:t>   Методы реабилитации участников военных действий с посттравматическим стрессовым расстройством в г. Волгоград / Д. М. Володина, Д. Е. Горбунов, А. А. Рыбин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XXIX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учёных и исследователей Волгоградской области (с международным участием)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статей ; Волгоград, 12 ноября 2024 г. – Волгоград, 2025. – С. 116-117.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XXIX</w:t>
            </w:r>
            <w:proofErr w:type="spellEnd"/>
            <w:r>
              <w:rPr>
                <w:rFonts w:eastAsia="Times New Roman"/>
              </w:rPr>
              <w:t xml:space="preserve"> Региональная конференция молодых ученых 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Эндоскопический гемостаз </w:t>
            </w:r>
            <w:proofErr w:type="spellStart"/>
            <w:r>
              <w:rPr>
                <w:rFonts w:eastAsia="Times New Roman"/>
                <w:b/>
                <w:bCs/>
              </w:rPr>
              <w:t>стентом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Даниша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пищеводном кровотечении из </w:t>
            </w:r>
            <w:proofErr w:type="spellStart"/>
            <w:r>
              <w:rPr>
                <w:rFonts w:eastAsia="Times New Roman"/>
                <w:b/>
                <w:bCs/>
              </w:rPr>
              <w:t>варикозно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расширенных вен у больных циррозом печени</w:t>
            </w:r>
            <w:r>
              <w:rPr>
                <w:rFonts w:eastAsia="Times New Roman"/>
              </w:rPr>
              <w:t xml:space="preserve"> / С. В. Михин,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>, В. В. Мандриков [и др.]</w:t>
            </w:r>
            <w:r>
              <w:rPr>
                <w:rFonts w:eastAsia="Times New Roman"/>
              </w:rPr>
              <w:br/>
              <w:t xml:space="preserve">// Актуальные проблемы </w:t>
            </w:r>
            <w:proofErr w:type="spellStart"/>
            <w:r>
              <w:rPr>
                <w:rFonts w:eastAsia="Times New Roman"/>
              </w:rPr>
              <w:t>гепатопанкреатобилиарной</w:t>
            </w:r>
            <w:proofErr w:type="spellEnd"/>
            <w:r>
              <w:rPr>
                <w:rFonts w:eastAsia="Times New Roman"/>
              </w:rPr>
              <w:t xml:space="preserve"> хирургии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</w:t>
            </w:r>
            <w:proofErr w:type="spellStart"/>
            <w:r>
              <w:rPr>
                <w:rFonts w:eastAsia="Times New Roman"/>
              </w:rPr>
              <w:t>XXI</w:t>
            </w:r>
            <w:proofErr w:type="gramStart"/>
            <w:r>
              <w:rPr>
                <w:rFonts w:eastAsia="Times New Roman"/>
              </w:rPr>
              <w:t>Х</w:t>
            </w:r>
            <w:proofErr w:type="spellEnd"/>
            <w:proofErr w:type="gramEnd"/>
            <w:r>
              <w:rPr>
                <w:rFonts w:eastAsia="Times New Roman"/>
              </w:rPr>
              <w:t xml:space="preserve"> Международного конгресса Ассоциации </w:t>
            </w:r>
            <w:proofErr w:type="spellStart"/>
            <w:r>
              <w:rPr>
                <w:rFonts w:eastAsia="Times New Roman"/>
              </w:rPr>
              <w:t>гепатопанкреатобилиарных</w:t>
            </w:r>
            <w:proofErr w:type="spellEnd"/>
            <w:r>
              <w:rPr>
                <w:rFonts w:eastAsia="Times New Roman"/>
              </w:rPr>
              <w:t xml:space="preserve"> хирургов стран СНГ, Москва, 911 ноября 2022 года. – Москва, 2022. – С. 136.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2022_Эндоскопический гемостаз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Результаты </w:t>
            </w:r>
            <w:proofErr w:type="spellStart"/>
            <w:r>
              <w:rPr>
                <w:rFonts w:eastAsia="Times New Roman"/>
                <w:b/>
                <w:bCs/>
              </w:rPr>
              <w:t>трансартериальной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химиоэмболизации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метастатического поражения печени</w:t>
            </w:r>
            <w:r>
              <w:rPr>
                <w:rFonts w:eastAsia="Times New Roman"/>
              </w:rPr>
              <w:t xml:space="preserve"> / Р. П. Ягупов, А. В. Китаева, К. А. </w:t>
            </w:r>
            <w:proofErr w:type="spellStart"/>
            <w:r>
              <w:rPr>
                <w:rFonts w:eastAsia="Times New Roman"/>
              </w:rPr>
              <w:t>Дурноглазова</w:t>
            </w:r>
            <w:proofErr w:type="spellEnd"/>
            <w:r>
              <w:rPr>
                <w:rFonts w:eastAsia="Times New Roman"/>
              </w:rPr>
              <w:t xml:space="preserve">, А. Р. </w:t>
            </w:r>
            <w:proofErr w:type="spellStart"/>
            <w:r>
              <w:rPr>
                <w:rFonts w:eastAsia="Times New Roman"/>
              </w:rPr>
              <w:t>Хабуева</w:t>
            </w:r>
            <w:proofErr w:type="spellEnd"/>
            <w:r>
              <w:rPr>
                <w:rFonts w:eastAsia="Times New Roman"/>
              </w:rPr>
              <w:br/>
              <w:t xml:space="preserve">// Сборник тезисов </w:t>
            </w:r>
            <w:proofErr w:type="spellStart"/>
            <w:r>
              <w:rPr>
                <w:rFonts w:eastAsia="Times New Roman"/>
              </w:rPr>
              <w:t>XVII</w:t>
            </w:r>
            <w:proofErr w:type="spellEnd"/>
            <w:r>
              <w:rPr>
                <w:rFonts w:eastAsia="Times New Roman"/>
              </w:rPr>
              <w:t xml:space="preserve"> Международной (</w:t>
            </w:r>
            <w:proofErr w:type="spellStart"/>
            <w:r>
              <w:rPr>
                <w:rFonts w:eastAsia="Times New Roman"/>
              </w:rPr>
              <w:t>XXVI</w:t>
            </w:r>
            <w:proofErr w:type="spellEnd"/>
            <w:r>
              <w:rPr>
                <w:rFonts w:eastAsia="Times New Roman"/>
              </w:rPr>
              <w:t xml:space="preserve"> Всероссийской) </w:t>
            </w:r>
            <w:proofErr w:type="spellStart"/>
            <w:r>
              <w:rPr>
                <w:rFonts w:eastAsia="Times New Roman"/>
              </w:rPr>
              <w:t>Пироговской</w:t>
            </w:r>
            <w:proofErr w:type="spellEnd"/>
            <w:r>
              <w:rPr>
                <w:rFonts w:eastAsia="Times New Roman"/>
              </w:rPr>
              <w:t xml:space="preserve"> научной медицинской конференции студентов и молодых ученых. – Москва, 2022. – С. 106-107.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2022_Результаты </w:t>
            </w:r>
            <w:proofErr w:type="spellStart"/>
            <w:r>
              <w:rPr>
                <w:rFonts w:eastAsia="Times New Roman"/>
              </w:rPr>
              <w:t>трансартериальной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Прогнозирование риска развития </w:t>
            </w:r>
            <w:proofErr w:type="spellStart"/>
            <w:r>
              <w:rPr>
                <w:rFonts w:eastAsia="Times New Roman"/>
                <w:b/>
                <w:bCs/>
              </w:rPr>
              <w:t>пост-ЭРХПГ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панкреатита</w:t>
            </w:r>
            <w:r>
              <w:rPr>
                <w:rFonts w:eastAsia="Times New Roman"/>
              </w:rPr>
              <w:t xml:space="preserve"> / А. В. Лопушков, Е. Н. </w:t>
            </w:r>
            <w:proofErr w:type="spellStart"/>
            <w:r>
              <w:rPr>
                <w:rFonts w:eastAsia="Times New Roman"/>
              </w:rPr>
              <w:t>Зюбина</w:t>
            </w:r>
            <w:proofErr w:type="spellEnd"/>
            <w:r>
              <w:rPr>
                <w:rFonts w:eastAsia="Times New Roman"/>
              </w:rPr>
              <w:t>, В. В. Мандриков [и др.]</w:t>
            </w:r>
            <w:r>
              <w:rPr>
                <w:rFonts w:eastAsia="Times New Roman"/>
              </w:rPr>
              <w:br/>
              <w:t>// Актуальные вопросы медицины критических состояний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</w:t>
            </w:r>
            <w:proofErr w:type="spellEnd"/>
            <w:r>
              <w:rPr>
                <w:rFonts w:eastAsia="Times New Roman"/>
              </w:rPr>
              <w:t xml:space="preserve"> Всероссийский конгресс с международным участием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Москва, 2023. – С. 33-34.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2023_Прогнозирование риска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Оценка средне- и долгосрочных результатов резекционного лечения больных с хроническим панкреатитом</w:t>
            </w:r>
            <w:r>
              <w:rPr>
                <w:rFonts w:eastAsia="Times New Roman"/>
              </w:rPr>
              <w:t xml:space="preserve"> / О. Ф. Воронцов, Е. И. Абрамян, Б. </w:t>
            </w:r>
            <w:proofErr w:type="spellStart"/>
            <w:r>
              <w:rPr>
                <w:rFonts w:eastAsia="Times New Roman"/>
              </w:rPr>
              <w:t>Раделефф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тезисов, г. Москва, 24-26 октября 2023 г. – Москва, 2023. – С. 18-19.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2023_Оценка средне- и </w:t>
            </w:r>
            <w:proofErr w:type="gramStart"/>
            <w:r>
              <w:rPr>
                <w:rFonts w:eastAsia="Times New Roman"/>
              </w:rPr>
              <w:t>долгосрочных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Зависимость длительности госпитализации от характера эндоскопических и хирургических вмешательств у больных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Е. Н. </w:t>
            </w:r>
            <w:proofErr w:type="spellStart"/>
            <w:r>
              <w:rPr>
                <w:rFonts w:eastAsia="Times New Roman"/>
              </w:rPr>
              <w:t>Зюбина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тезисов, г. Москва, 24-26 октября 2023 г. – Москва, 2023. – С. 29.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2023_Зависимость длительности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Систематический обзор и анализ метаданных 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лапароскопических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</w:t>
            </w:r>
            <w:proofErr w:type="spellStart"/>
            <w:r>
              <w:rPr>
                <w:rFonts w:eastAsia="Times New Roman"/>
                <w:b/>
                <w:bCs/>
              </w:rPr>
              <w:t>лапароскопически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ассистированных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операций </w:t>
            </w:r>
            <w:proofErr w:type="spellStart"/>
            <w:r>
              <w:rPr>
                <w:rFonts w:eastAsia="Times New Roman"/>
                <w:b/>
                <w:bCs/>
              </w:rPr>
              <w:t>ушивания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прободной язвы</w:t>
            </w:r>
            <w:r>
              <w:rPr>
                <w:rFonts w:eastAsia="Times New Roman"/>
              </w:rPr>
              <w:t xml:space="preserve"> / С. И. Панин,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>, А. В. Федоров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тезисов, г. Москва, 24-26 октября 2023 г. – Москва, 2023. – С. 42-43.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2023_Систематический обзор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Виды </w:t>
            </w:r>
            <w:proofErr w:type="spellStart"/>
            <w:r>
              <w:rPr>
                <w:rFonts w:eastAsia="Times New Roman"/>
                <w:b/>
                <w:bCs/>
              </w:rPr>
              <w:t>флотирующих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тромбов в общей бедренной вене и их </w:t>
            </w:r>
            <w:proofErr w:type="spellStart"/>
            <w:r>
              <w:rPr>
                <w:rFonts w:eastAsia="Times New Roman"/>
                <w:b/>
                <w:bCs/>
              </w:rPr>
              <w:t>эмбологенность</w:t>
            </w:r>
            <w:proofErr w:type="spellEnd"/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>, А. В. Шаталов, М. А. Любимов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тезисов, г. Москва, 24-26 октября 2023 г. – Москва, 2023. – С. 64-65.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2023_Виды </w:t>
            </w:r>
            <w:proofErr w:type="spellStart"/>
            <w:r>
              <w:rPr>
                <w:rFonts w:eastAsia="Times New Roman"/>
              </w:rPr>
              <w:t>флотирующих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Гемодинамические ультразвуковые критерии </w:t>
            </w:r>
            <w:proofErr w:type="spellStart"/>
            <w:r>
              <w:rPr>
                <w:rFonts w:eastAsia="Times New Roman"/>
                <w:b/>
                <w:bCs/>
              </w:rPr>
              <w:t>эмбологенных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флеботромбозов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нижних конечностей</w:t>
            </w:r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>, А. В. Шаталов, М. А. Любимов, И. И. Рязанова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тезисов, г. Москва, 24-26 октября 2023 г. – Москва, 2023. – С. 65-66.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2023_Гемодинамические ультразвуковые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Результаты хирургического лечения острого холецистита в частном стационаре</w:t>
            </w:r>
            <w:r>
              <w:rPr>
                <w:rFonts w:eastAsia="Times New Roman"/>
              </w:rPr>
              <w:t xml:space="preserve"> / О. А. Ус, С. Н. </w:t>
            </w:r>
            <w:proofErr w:type="spellStart"/>
            <w:r>
              <w:rPr>
                <w:rFonts w:eastAsia="Times New Roman"/>
              </w:rPr>
              <w:t>Бушенева</w:t>
            </w:r>
            <w:proofErr w:type="spellEnd"/>
            <w:r>
              <w:rPr>
                <w:rFonts w:eastAsia="Times New Roman"/>
              </w:rPr>
              <w:t xml:space="preserve">, Н. Г. </w:t>
            </w:r>
            <w:proofErr w:type="spellStart"/>
            <w:r>
              <w:rPr>
                <w:rFonts w:eastAsia="Times New Roman"/>
              </w:rPr>
              <w:t>Чепурина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тезисов, г. Москва, 24-26 октября 2023 г. – Москва, 2023. – С. 72-73.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2023_Результаты </w:t>
            </w:r>
            <w:proofErr w:type="gramStart"/>
            <w:r>
              <w:rPr>
                <w:rFonts w:eastAsia="Times New Roman"/>
              </w:rPr>
              <w:t>хирургического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Отдалённые результаты </w:t>
            </w:r>
            <w:proofErr w:type="spellStart"/>
            <w:r>
              <w:rPr>
                <w:rFonts w:eastAsia="Times New Roman"/>
                <w:b/>
                <w:bCs/>
              </w:rPr>
              <w:t>портосистемного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шунтирования у больных циррозом печени</w:t>
            </w:r>
            <w:r>
              <w:rPr>
                <w:rFonts w:eastAsia="Times New Roman"/>
              </w:rPr>
              <w:t xml:space="preserve">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>, С. В. Михин, А. В. Китаева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тезисов, г. Москва, 24-26 октября 2023 г. – Москва, 2023. – С. 118-119.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2023_Отдалённые результаты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Внутрисосудистый метод </w:t>
            </w:r>
            <w:proofErr w:type="spellStart"/>
            <w:r>
              <w:rPr>
                <w:rFonts w:eastAsia="Times New Roman"/>
                <w:b/>
                <w:bCs/>
              </w:rPr>
              <w:t>курации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пациентов с опухолевым поражением печени и сопутствующим болевым синдромом</w:t>
            </w:r>
            <w:r>
              <w:rPr>
                <w:rFonts w:eastAsia="Times New Roman"/>
              </w:rPr>
              <w:t xml:space="preserve"> / Р. П. Ягупов, Н. В. Коваленко, П. В. Мозговой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тезисов, г. Москва, 24-26 октября 2023 г. – Москва, 2023. – С. 212.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2023_Внутрисосудистый метод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Оценка технического успеха </w:t>
            </w:r>
            <w:proofErr w:type="spellStart"/>
            <w:r>
              <w:rPr>
                <w:rFonts w:eastAsia="Times New Roman"/>
                <w:b/>
                <w:bCs/>
              </w:rPr>
              <w:t>чрескожного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чреспеченочного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дренирования в лечении </w:t>
            </w:r>
            <w:proofErr w:type="spellStart"/>
            <w:r>
              <w:rPr>
                <w:rFonts w:eastAsia="Times New Roman"/>
                <w:b/>
                <w:bCs/>
              </w:rPr>
              <w:t>послеоперационой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билиарной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недостаточности</w:t>
            </w:r>
            <w:r>
              <w:rPr>
                <w:rFonts w:eastAsia="Times New Roman"/>
              </w:rPr>
              <w:t xml:space="preserve"> / О. Ф. Воронцов, Е. И. Абрамян, А. Н. </w:t>
            </w:r>
            <w:proofErr w:type="spellStart"/>
            <w:r>
              <w:rPr>
                <w:rFonts w:eastAsia="Times New Roman"/>
              </w:rPr>
              <w:t>Акинчиц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тезисов, г. Москва, 24-26 октября 2023 г. – Москва, 2023. – С. 332-333.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2023_Оценка </w:t>
            </w:r>
            <w:proofErr w:type="gramStart"/>
            <w:r>
              <w:rPr>
                <w:rFonts w:eastAsia="Times New Roman"/>
              </w:rPr>
              <w:t>технического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Возможности применения </w:t>
            </w:r>
            <w:proofErr w:type="spellStart"/>
            <w:r>
              <w:rPr>
                <w:rFonts w:eastAsia="Times New Roman"/>
                <w:b/>
                <w:bCs/>
              </w:rPr>
              <w:t>миниинвазивных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операций при </w:t>
            </w:r>
            <w:proofErr w:type="spellStart"/>
            <w:r>
              <w:rPr>
                <w:rFonts w:eastAsia="Times New Roman"/>
                <w:b/>
                <w:bCs/>
              </w:rPr>
              <w:t>перфоративных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язвах у больных старшей возрастной группы</w:t>
            </w:r>
            <w:r>
              <w:rPr>
                <w:rFonts w:eastAsia="Times New Roman"/>
              </w:rPr>
              <w:t xml:space="preserve"> / Е. С. Михин, С. И. Панин, Е. П. Строганова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IX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тезисов, г. Москва, 24-26 октября 2023 г. – Москва, 2023. – С. 393-394.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2023_Возможности применения </w:t>
            </w:r>
            <w:proofErr w:type="spellStart"/>
            <w:r>
              <w:rPr>
                <w:rFonts w:eastAsia="Times New Roman"/>
              </w:rPr>
              <w:t>миниинвазивных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Влияние продленной грудной </w:t>
            </w:r>
            <w:proofErr w:type="spellStart"/>
            <w:r>
              <w:rPr>
                <w:rFonts w:eastAsia="Times New Roman"/>
                <w:b/>
                <w:bCs/>
              </w:rPr>
              <w:t>эпидуральной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анальгезии на частоту гнойно-септических осложнений при алкогольно-алиментарном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панкреонекрозе</w:t>
            </w:r>
            <w:proofErr w:type="spellEnd"/>
            <w:r>
              <w:rPr>
                <w:rFonts w:eastAsia="Times New Roman"/>
              </w:rPr>
              <w:t xml:space="preserve"> / В. С. Михин, А. С. Попов, М. И. Туровец [и др.]</w:t>
            </w:r>
            <w:r>
              <w:rPr>
                <w:rFonts w:eastAsia="Times New Roman"/>
              </w:rPr>
              <w:br/>
              <w:t>// Жизнеобеспечение при критических состояниях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XXV</w:t>
            </w:r>
            <w:proofErr w:type="spellEnd"/>
            <w:r>
              <w:rPr>
                <w:rFonts w:eastAsia="Times New Roman"/>
              </w:rPr>
              <w:t xml:space="preserve"> Юбилейная всероссийская конференция с международным участием», 10-11 ноября 2023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конференции. – Москва, 2023. – С. 51-52.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2023_Влияние </w:t>
            </w:r>
            <w:proofErr w:type="gramStart"/>
            <w:r>
              <w:rPr>
                <w:rFonts w:eastAsia="Times New Roman"/>
              </w:rPr>
              <w:t>продленной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Зависимость частоты развития гнойно-септических осложнений от анестезиологической тактики при </w:t>
            </w:r>
            <w:proofErr w:type="spellStart"/>
            <w:r>
              <w:rPr>
                <w:rFonts w:eastAsia="Times New Roman"/>
                <w:b/>
                <w:bCs/>
              </w:rPr>
              <w:t>эндохирургической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тактике лечения больных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А. С. Попов [и др.]</w:t>
            </w:r>
            <w:r>
              <w:rPr>
                <w:rFonts w:eastAsia="Times New Roman"/>
              </w:rPr>
              <w:br/>
              <w:t>// Форум анестезиологов и реаниматологов России (ФАРР-2023)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XXI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cъезд</w:t>
            </w:r>
            <w:proofErr w:type="spellEnd"/>
            <w:r>
              <w:rPr>
                <w:rFonts w:eastAsia="Times New Roman"/>
              </w:rPr>
              <w:t xml:space="preserve"> федерации анестезиологов и реаниматологов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Санкт-Петербург, 2023. – С. 170-171.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2023_Зависимость частоты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Прогнозирование риска острого респираторного </w:t>
            </w:r>
            <w:proofErr w:type="spellStart"/>
            <w:r>
              <w:rPr>
                <w:rFonts w:eastAsia="Times New Roman"/>
                <w:b/>
                <w:bCs/>
              </w:rPr>
              <w:t>дистресс-синдрома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у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В. Лопушков, М. И. Туровец, А. С. Попов [и др.]</w:t>
            </w:r>
            <w:r>
              <w:rPr>
                <w:rFonts w:eastAsia="Times New Roman"/>
              </w:rPr>
              <w:br/>
              <w:t>// Форум анестезиологов и реаниматологов России (ФАРР-2023)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XXI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cъезд</w:t>
            </w:r>
            <w:proofErr w:type="spellEnd"/>
            <w:r>
              <w:rPr>
                <w:rFonts w:eastAsia="Times New Roman"/>
              </w:rPr>
              <w:t xml:space="preserve"> федерации анестезиологов и реаниматологов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тезисов. – Санкт-Петербург, 2023. – С. 172-173.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2023_Прогнозирование риска острого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Зависимость частоты развития гнойно-септических осложнений от характера и сроков эндоскопических и хирургических вмешательств у больных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А. В. Лопушков,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А. С. Попов [и др.]</w:t>
            </w:r>
            <w:r>
              <w:rPr>
                <w:rFonts w:eastAsia="Times New Roman"/>
              </w:rPr>
              <w:br/>
              <w:t>// Жизнеобеспечение при критических состояниях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XXV</w:t>
            </w:r>
            <w:proofErr w:type="spellEnd"/>
            <w:r>
              <w:rPr>
                <w:rFonts w:eastAsia="Times New Roman"/>
              </w:rPr>
              <w:t xml:space="preserve"> Юбилейная всероссийская конференция с международным участием», 10-11 ноября 2023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материалы конференции. – Москва, 2023. – С. 46-48.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2023_Зависимость частоты развития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Шаталов, А. А.</w:t>
            </w:r>
            <w:r>
              <w:rPr>
                <w:rFonts w:eastAsia="Times New Roman"/>
              </w:rPr>
              <w:br/>
              <w:t>   Специфичность ультразвуковой диагностики посттравматического тромбоза глубоких вен / А. А. Шаталов, И. И. Рязанова, А. В. Шаталов</w:t>
            </w:r>
            <w:r>
              <w:rPr>
                <w:rFonts w:eastAsia="Times New Roman"/>
              </w:rPr>
              <w:br/>
              <w:t>// Сборник статей Национального хирургического конгресса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тезисов], Санкт-Петербург, 2-4 октября 2024 г. – Санкт-Петербург, 2024. – С. 490-491.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2024_Специфичность </w:t>
            </w:r>
            <w:proofErr w:type="gramStart"/>
            <w:r>
              <w:rPr>
                <w:rFonts w:eastAsia="Times New Roman"/>
              </w:rPr>
              <w:t>ультразвуковой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Малоинвазивное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лечение и профилактика портальных кровотечений при циррозе печени</w:t>
            </w:r>
            <w:r>
              <w:rPr>
                <w:rFonts w:eastAsia="Times New Roman"/>
              </w:rPr>
              <w:t xml:space="preserve"> / С. В. Михин, А. В. Китаева, Е. С. Михин [и др.]</w:t>
            </w:r>
            <w:r>
              <w:rPr>
                <w:rFonts w:eastAsia="Times New Roman"/>
              </w:rPr>
              <w:br/>
              <w:t>// Сборник статей Национального хирургического конгресса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тезисов], Санкт-Петербург, 2-4 октября 2024 г. – Санкт-Петербург, 2024. – С. 524-525.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2024_Малоинвазивное лечение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Хирургические подходы к лечению осложнений хронического панкреатита</w:t>
            </w:r>
            <w:r>
              <w:rPr>
                <w:rFonts w:eastAsia="Times New Roman"/>
              </w:rPr>
              <w:t xml:space="preserve"> / А. Н. </w:t>
            </w:r>
            <w:proofErr w:type="spellStart"/>
            <w:r>
              <w:rPr>
                <w:rFonts w:eastAsia="Times New Roman"/>
              </w:rPr>
              <w:t>Акинчиц</w:t>
            </w:r>
            <w:proofErr w:type="spellEnd"/>
            <w:r>
              <w:rPr>
                <w:rFonts w:eastAsia="Times New Roman"/>
              </w:rPr>
              <w:t xml:space="preserve">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Е. П. Строганова [и др.]</w:t>
            </w:r>
            <w:r>
              <w:rPr>
                <w:rFonts w:eastAsia="Times New Roman"/>
              </w:rPr>
              <w:br/>
              <w:t>// Сборник статей Национального хирургического конгресса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тезисов], Санкт-Петербург, 2-4 октября 2024 г. – Санкт-Петербург, 2024. – С. 659-661.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2024_Хирургические подходы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Взаимосвязь динамики показателей почечных маркеров и риска развития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 у пациентов с </w:t>
            </w:r>
            <w:proofErr w:type="spellStart"/>
            <w:r>
              <w:rPr>
                <w:rFonts w:eastAsia="Times New Roman"/>
                <w:b/>
                <w:bCs/>
              </w:rPr>
              <w:t>панкреонекрозом</w:t>
            </w:r>
            <w:proofErr w:type="spellEnd"/>
            <w:r>
              <w:rPr>
                <w:rFonts w:eastAsia="Times New Roman"/>
              </w:rPr>
              <w:t xml:space="preserve"> / В. С. Михин,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А. С. Попов [и др.]</w:t>
            </w:r>
            <w:r>
              <w:rPr>
                <w:rFonts w:eastAsia="Times New Roman"/>
              </w:rPr>
              <w:br/>
              <w:t>// Сборник статей Национального хирургического конгресса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тезисов], Санкт-Петербург, 2-4 октября 2024 г. – Санкт-Петербург, 2024. – С. 83-84.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2024_Взаимосвязь динамики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Значение исходной тяжести состояния и </w:t>
            </w:r>
            <w:proofErr w:type="spellStart"/>
            <w:r>
              <w:rPr>
                <w:rFonts w:eastAsia="Times New Roman"/>
                <w:b/>
                <w:bCs/>
              </w:rPr>
              <w:t>коморбидного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фона у пациентов с деструктивным панкреатитом на риск развития </w:t>
            </w:r>
            <w:proofErr w:type="spellStart"/>
            <w:r>
              <w:rPr>
                <w:rFonts w:eastAsia="Times New Roman"/>
                <w:b/>
                <w:bCs/>
              </w:rPr>
              <w:t>панкреатогенной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энцефалопатии</w:t>
            </w:r>
            <w:r>
              <w:rPr>
                <w:rFonts w:eastAsia="Times New Roman"/>
              </w:rPr>
              <w:t xml:space="preserve"> / А. С. Попов,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>, М. И. Туровец [и др.]</w:t>
            </w:r>
            <w:r>
              <w:rPr>
                <w:rFonts w:eastAsia="Times New Roman"/>
              </w:rPr>
              <w:br/>
              <w:t>// Сборник статей Национального хирургического конгресса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тезисов], Санкт-Петербург, 2-4 октября 2024 г. – Санкт-Петербург, 2024. – С. 125-127.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2024_Значение </w:t>
            </w:r>
            <w:proofErr w:type="gramStart"/>
            <w:r>
              <w:rPr>
                <w:rFonts w:eastAsia="Times New Roman"/>
              </w:rPr>
              <w:t>исходной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Хирургические аспекты лечения спонтанных гематом мягких тканей у пациентов с COVID-19</w:t>
            </w:r>
            <w:r>
              <w:rPr>
                <w:rFonts w:eastAsia="Times New Roman"/>
              </w:rPr>
              <w:t xml:space="preserve"> / А. С. Попов, М. И. Туровец, С. В. </w:t>
            </w:r>
            <w:proofErr w:type="spellStart"/>
            <w:r>
              <w:rPr>
                <w:rFonts w:eastAsia="Times New Roman"/>
              </w:rPr>
              <w:t>Кархалев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Сборник статей Национального хирургического конгресса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тезисов], Санкт-Петербург, 2-4 октября 2024 г. – Санкт-Петербург, 2024. – С. 129-131.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2024_Хирургические аспекты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Тромбоэмболия легочной артерии у пациентов с COVID-19. Краткий обзор</w:t>
            </w:r>
            <w:r>
              <w:rPr>
                <w:rFonts w:eastAsia="Times New Roman"/>
              </w:rPr>
              <w:t xml:space="preserve"> / А. С. Попов, М. И. Туровец, С. В. </w:t>
            </w:r>
            <w:proofErr w:type="spellStart"/>
            <w:r>
              <w:rPr>
                <w:rFonts w:eastAsia="Times New Roman"/>
              </w:rPr>
              <w:t>Кархалев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>// Сборник статей Национального хирургического конгресса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тезисов], Санкт-Петербург, 2-4 октября 2024 г. – Санкт-Петербург, 2024. – С. 195-197.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2024_Тромбоэмболия </w:t>
            </w:r>
            <w:proofErr w:type="gramStart"/>
            <w:r>
              <w:rPr>
                <w:rFonts w:eastAsia="Times New Roman"/>
              </w:rPr>
              <w:t>легочной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Pr="00FC28C9" w:rsidRDefault="00FC28C9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Влияние артериальных тромбозов при тяжелом течении COVID-19 на частоту системных нарушений</w:t>
            </w:r>
            <w:r>
              <w:rPr>
                <w:rFonts w:eastAsia="Times New Roman"/>
              </w:rPr>
              <w:t xml:space="preserve"> / В. С. Михин, А. С. Попов, Б. В. </w:t>
            </w:r>
            <w:proofErr w:type="spellStart"/>
            <w:r>
              <w:rPr>
                <w:rFonts w:eastAsia="Times New Roman"/>
              </w:rPr>
              <w:t>Сигуа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</w:t>
            </w:r>
            <w:proofErr w:type="spellStart"/>
            <w:r>
              <w:rPr>
                <w:rFonts w:eastAsia="Times New Roman"/>
              </w:rPr>
              <w:t>Аnjuman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materiallari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to‘plami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ikki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qismda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qism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Shoshilinch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tibbiy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yordamni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tashkil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qilishning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dolzarb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muammolari</w:t>
            </w:r>
            <w:proofErr w:type="spellEnd"/>
            <w:r>
              <w:rPr>
                <w:rFonts w:eastAsia="Times New Roman"/>
              </w:rPr>
              <w:t xml:space="preserve">: </w:t>
            </w:r>
            <w:proofErr w:type="spellStart"/>
            <w:r>
              <w:rPr>
                <w:rFonts w:eastAsia="Times New Roman"/>
              </w:rPr>
              <w:t>yutuqlar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muammolar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va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rivojlanish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istiqbollari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XX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Respublika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ilmiy-amaliy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anjumani</w:t>
            </w:r>
            <w:proofErr w:type="spellEnd"/>
            <w:r>
              <w:rPr>
                <w:rFonts w:eastAsia="Times New Roman"/>
              </w:rPr>
              <w:t xml:space="preserve">. </w:t>
            </w:r>
            <w:r w:rsidRPr="00FC28C9">
              <w:rPr>
                <w:rFonts w:eastAsia="Times New Roman"/>
                <w:lang w:val="en-US"/>
              </w:rPr>
              <w:t xml:space="preserve">II </w:t>
            </w:r>
            <w:proofErr w:type="spellStart"/>
            <w:r w:rsidRPr="00FC28C9">
              <w:rPr>
                <w:rFonts w:eastAsia="Times New Roman"/>
                <w:lang w:val="en-US"/>
              </w:rPr>
              <w:t>qism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. </w:t>
            </w:r>
            <w:proofErr w:type="spellStart"/>
            <w:r w:rsidRPr="00FC28C9">
              <w:rPr>
                <w:rFonts w:eastAsia="Times New Roman"/>
                <w:lang w:val="en-US"/>
              </w:rPr>
              <w:t>Turkiy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lang w:val="en-US"/>
              </w:rPr>
              <w:t>dunyo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lang w:val="en-US"/>
              </w:rPr>
              <w:t>mamlakatlari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lang w:val="en-US"/>
              </w:rPr>
              <w:t>anesteziolog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lang w:val="en-US"/>
              </w:rPr>
              <w:t>va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Pr="00FC28C9">
              <w:rPr>
                <w:rFonts w:eastAsia="Times New Roman"/>
                <w:lang w:val="en-US"/>
              </w:rPr>
              <w:t>reanimatologlarining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 I </w:t>
            </w:r>
            <w:proofErr w:type="spellStart"/>
            <w:r w:rsidRPr="00FC28C9">
              <w:rPr>
                <w:rFonts w:eastAsia="Times New Roman"/>
                <w:lang w:val="en-US"/>
              </w:rPr>
              <w:t>Kongressi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, 2025-yil 20–21-oktyabr, </w:t>
            </w:r>
            <w:proofErr w:type="spellStart"/>
            <w:r w:rsidRPr="00FC28C9">
              <w:rPr>
                <w:rFonts w:eastAsia="Times New Roman"/>
                <w:lang w:val="en-US"/>
              </w:rPr>
              <w:t>Buxoro</w:t>
            </w:r>
            <w:proofErr w:type="spellEnd"/>
            <w:r w:rsidRPr="00FC28C9">
              <w:rPr>
                <w:rFonts w:eastAsia="Times New Roman"/>
                <w:lang w:val="en-US"/>
              </w:rPr>
              <w:t xml:space="preserve">. – </w:t>
            </w:r>
            <w:r>
              <w:rPr>
                <w:rFonts w:eastAsia="Times New Roman"/>
              </w:rPr>
              <w:t>Ташкент</w:t>
            </w:r>
            <w:r w:rsidRPr="00FC28C9">
              <w:rPr>
                <w:rFonts w:eastAsia="Times New Roman"/>
                <w:lang w:val="en-US"/>
              </w:rPr>
              <w:t xml:space="preserve">, 2025. – </w:t>
            </w:r>
            <w:r>
              <w:rPr>
                <w:rFonts w:eastAsia="Times New Roman"/>
              </w:rPr>
              <w:t>С</w:t>
            </w:r>
            <w:r w:rsidRPr="00FC28C9">
              <w:rPr>
                <w:rFonts w:eastAsia="Times New Roman"/>
                <w:lang w:val="en-US"/>
              </w:rPr>
              <w:t>. 337.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2025_Влияние </w:t>
            </w:r>
            <w:proofErr w:type="gramStart"/>
            <w:r>
              <w:rPr>
                <w:rFonts w:eastAsia="Times New Roman"/>
              </w:rPr>
              <w:t>артериальных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Многоцентровое </w:t>
            </w:r>
            <w:proofErr w:type="spellStart"/>
            <w:r>
              <w:rPr>
                <w:rFonts w:eastAsia="Times New Roman"/>
                <w:b/>
                <w:bCs/>
              </w:rPr>
              <w:t>нерандомизированное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контролируемое ретроспективное исследование сравнительной эффективности способов декомпрессии тонкой кишки у пациентов с неопухолевой тонкокишечной непроходимостью</w:t>
            </w:r>
            <w:r>
              <w:rPr>
                <w:rFonts w:eastAsia="Times New Roman"/>
              </w:rPr>
              <w:t xml:space="preserve"> / Б. В. </w:t>
            </w:r>
            <w:proofErr w:type="spellStart"/>
            <w:r>
              <w:rPr>
                <w:rFonts w:eastAsia="Times New Roman"/>
              </w:rPr>
              <w:t>Сигуа</w:t>
            </w:r>
            <w:proofErr w:type="spellEnd"/>
            <w:r>
              <w:rPr>
                <w:rFonts w:eastAsia="Times New Roman"/>
              </w:rPr>
              <w:t xml:space="preserve">, А. Е. </w:t>
            </w:r>
            <w:proofErr w:type="spellStart"/>
            <w:r>
              <w:rPr>
                <w:rFonts w:eastAsia="Times New Roman"/>
              </w:rPr>
              <w:t>Демко</w:t>
            </w:r>
            <w:proofErr w:type="spellEnd"/>
            <w:r>
              <w:rPr>
                <w:rFonts w:eastAsia="Times New Roman"/>
              </w:rPr>
              <w:t>, С. В. Петров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XVI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хирургов, Москва, 21-23 октября 2025 г. – Москва, 2025. – С. 31-32.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2025_Многоцентровое </w:t>
            </w:r>
            <w:proofErr w:type="spellStart"/>
            <w:r>
              <w:rPr>
                <w:rFonts w:eastAsia="Times New Roman"/>
              </w:rPr>
              <w:t>нерандомизированное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Возможные предикторы развития спонтанных гематом мягких тканей при COVID-19</w:t>
            </w:r>
            <w:r>
              <w:rPr>
                <w:rFonts w:eastAsia="Times New Roman"/>
              </w:rPr>
              <w:t xml:space="preserve"> / В. С. Михин, А. С. Попов, Б. В. </w:t>
            </w:r>
            <w:proofErr w:type="spellStart"/>
            <w:r>
              <w:rPr>
                <w:rFonts w:eastAsia="Times New Roman"/>
              </w:rPr>
              <w:t>Сигуа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XVI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хирургов, Москва, 21-23 октября 2025 г. – Москва, 2025. – С. 265-266.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2025_Возможные предикторы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gramStart"/>
            <w:r>
              <w:rPr>
                <w:rFonts w:eastAsia="Times New Roman"/>
                <w:b/>
                <w:bCs/>
              </w:rPr>
              <w:t xml:space="preserve">Сравнение эффективности персонифицированного подхода минимально </w:t>
            </w:r>
            <w:proofErr w:type="spellStart"/>
            <w:r>
              <w:rPr>
                <w:rFonts w:eastAsia="Times New Roman"/>
                <w:b/>
                <w:bCs/>
              </w:rPr>
              <w:t>инвазивной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хирургической коррекции портальной гипертензии с применением только </w:t>
            </w:r>
            <w:proofErr w:type="spellStart"/>
            <w:r>
              <w:rPr>
                <w:rFonts w:eastAsia="Times New Roman"/>
                <w:b/>
                <w:bCs/>
              </w:rPr>
              <w:t>конесервативных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и эндоскопических методов в лечении и профилактике портальных кровотечений</w:t>
            </w:r>
            <w:r>
              <w:rPr>
                <w:rFonts w:eastAsia="Times New Roman"/>
              </w:rPr>
              <w:t xml:space="preserve"> / А. В. Китаева, С. В. Михин, П. В. Мозговой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XVI</w:t>
            </w:r>
            <w:proofErr w:type="spellEnd"/>
            <w:r>
              <w:rPr>
                <w:rFonts w:eastAsia="Times New Roman"/>
              </w:rPr>
              <w:t xml:space="preserve"> съезда </w:t>
            </w:r>
            <w:proofErr w:type="spellStart"/>
            <w:r>
              <w:rPr>
                <w:rFonts w:eastAsia="Times New Roman"/>
              </w:rPr>
              <w:t>РОХ</w:t>
            </w:r>
            <w:proofErr w:type="spellEnd"/>
            <w:r>
              <w:rPr>
                <w:rFonts w:eastAsia="Times New Roman"/>
              </w:rPr>
              <w:t xml:space="preserve"> совместно с </w:t>
            </w:r>
            <w:proofErr w:type="spellStart"/>
            <w:r>
              <w:rPr>
                <w:rFonts w:eastAsia="Times New Roman"/>
              </w:rPr>
              <w:t>X</w:t>
            </w:r>
            <w:proofErr w:type="spellEnd"/>
            <w:r>
              <w:rPr>
                <w:rFonts w:eastAsia="Times New Roman"/>
              </w:rPr>
              <w:t xml:space="preserve"> конгрессом московских хирургов, Москва, 21-23 октября 2025 г. – Москва, 2025.</w:t>
            </w:r>
            <w:proofErr w:type="gramEnd"/>
            <w:r>
              <w:rPr>
                <w:rFonts w:eastAsia="Times New Roman"/>
              </w:rPr>
              <w:t xml:space="preserve"> – С. 438-439.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2025_Сравнение эффективности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Стентирование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главного панкреатического протока при осложнённом течении хронического панкреатита</w:t>
            </w:r>
            <w:r>
              <w:rPr>
                <w:rFonts w:eastAsia="Times New Roman"/>
              </w:rPr>
              <w:t xml:space="preserve"> / А. Н. </w:t>
            </w:r>
            <w:proofErr w:type="spellStart"/>
            <w:r>
              <w:rPr>
                <w:rFonts w:eastAsia="Times New Roman"/>
              </w:rPr>
              <w:t>Акинчиц</w:t>
            </w:r>
            <w:proofErr w:type="spellEnd"/>
            <w:r>
              <w:rPr>
                <w:rFonts w:eastAsia="Times New Roman"/>
              </w:rPr>
              <w:t xml:space="preserve">, В. В. Мандриков,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Материалы юбилейного конгресса российского общества эндоскопических хирургов «35 лет </w:t>
            </w:r>
            <w:proofErr w:type="spellStart"/>
            <w:r>
              <w:rPr>
                <w:rFonts w:eastAsia="Times New Roman"/>
              </w:rPr>
              <w:t>эндохирургии</w:t>
            </w:r>
            <w:proofErr w:type="spellEnd"/>
            <w:r>
              <w:rPr>
                <w:rFonts w:eastAsia="Times New Roman"/>
              </w:rPr>
              <w:t xml:space="preserve"> в России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д</w:t>
            </w:r>
            <w:proofErr w:type="gramEnd"/>
            <w:r>
              <w:rPr>
                <w:rFonts w:eastAsia="Times New Roman"/>
              </w:rPr>
              <w:t>остижения и перспективы» г. Москва, 7-8 апреля 2025 г. : сборник тезисов. – Москва, 2025. – С. 74-75.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2025_Стентирование главного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Результаты комплексного </w:t>
            </w:r>
            <w:proofErr w:type="spellStart"/>
            <w:r>
              <w:rPr>
                <w:rFonts w:eastAsia="Times New Roman"/>
                <w:b/>
                <w:bCs/>
              </w:rPr>
              <w:t>минимальноинвазивного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лечения обширных первичных и вторичных опухолей печени</w:t>
            </w:r>
            <w:r>
              <w:rPr>
                <w:rFonts w:eastAsia="Times New Roman"/>
              </w:rPr>
              <w:t xml:space="preserve"> = </w:t>
            </w:r>
            <w:proofErr w:type="spellStart"/>
            <w:r>
              <w:rPr>
                <w:rFonts w:eastAsia="Times New Roman"/>
              </w:rPr>
              <w:t>Results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complex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minimally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invasive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treatment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extensive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primary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secondary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liver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tumors</w:t>
            </w:r>
            <w:proofErr w:type="spellEnd"/>
            <w:r>
              <w:rPr>
                <w:rFonts w:eastAsia="Times New Roman"/>
              </w:rPr>
              <w:t xml:space="preserve"> / О. Воронцов, Т. Мюллер, И. В. Михин [и др.]</w:t>
            </w:r>
            <w:r>
              <w:rPr>
                <w:rFonts w:eastAsia="Times New Roman"/>
              </w:rPr>
              <w:br/>
              <w:t xml:space="preserve">// Материалы юбилейного конгресса российского общества эндоскопических хирургов «35 лет </w:t>
            </w:r>
            <w:proofErr w:type="spellStart"/>
            <w:r>
              <w:rPr>
                <w:rFonts w:eastAsia="Times New Roman"/>
              </w:rPr>
              <w:t>эндохирургии</w:t>
            </w:r>
            <w:proofErr w:type="spellEnd"/>
            <w:r>
              <w:rPr>
                <w:rFonts w:eastAsia="Times New Roman"/>
              </w:rPr>
              <w:t xml:space="preserve"> в России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д</w:t>
            </w:r>
            <w:proofErr w:type="gramEnd"/>
            <w:r>
              <w:rPr>
                <w:rFonts w:eastAsia="Times New Roman"/>
              </w:rPr>
              <w:t>остижения и перспективы» г. Москва, 7-8 апреля 2025 г. : сборник тезисов. – Москва, 2025. – С. 58.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2025_Результаты </w:t>
            </w:r>
            <w:proofErr w:type="gramStart"/>
            <w:r>
              <w:rPr>
                <w:rFonts w:eastAsia="Times New Roman"/>
              </w:rPr>
              <w:t>комплексного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Некоторые предикторы возникновения желудочно-кишечных кровотечений у пациентов с COVID-19</w:t>
            </w:r>
            <w:r>
              <w:rPr>
                <w:rFonts w:eastAsia="Times New Roman"/>
              </w:rPr>
              <w:t xml:space="preserve"> / В. С. Михин, М. И. Туровец, А. В. Лопушков [и др.]</w:t>
            </w:r>
            <w:r>
              <w:rPr>
                <w:rFonts w:eastAsia="Times New Roman"/>
              </w:rPr>
              <w:br/>
              <w:t xml:space="preserve">// Материалы юбилейного конгресса российского общества эндоскопических хирургов «35 лет </w:t>
            </w:r>
            <w:proofErr w:type="spellStart"/>
            <w:r>
              <w:rPr>
                <w:rFonts w:eastAsia="Times New Roman"/>
              </w:rPr>
              <w:t>эндохирургии</w:t>
            </w:r>
            <w:proofErr w:type="spellEnd"/>
            <w:r>
              <w:rPr>
                <w:rFonts w:eastAsia="Times New Roman"/>
              </w:rPr>
              <w:t xml:space="preserve"> в России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д</w:t>
            </w:r>
            <w:proofErr w:type="gramEnd"/>
            <w:r>
              <w:rPr>
                <w:rFonts w:eastAsia="Times New Roman"/>
              </w:rPr>
              <w:t>остижения и перспективы» г. Москва, 7-8 апреля 2025 г. : сборник тезисов. – Москва, 2025. – С. 73.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</w:t>
            </w:r>
            <w:proofErr w:type="gramStart"/>
            <w:r>
              <w:rPr>
                <w:rFonts w:eastAsia="Times New Roman"/>
              </w:rPr>
              <w:t>_Н</w:t>
            </w:r>
            <w:proofErr w:type="gramEnd"/>
            <w:r>
              <w:rPr>
                <w:rFonts w:eastAsia="Times New Roman"/>
              </w:rPr>
              <w:t>екоторые предикторы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Первый опыт </w:t>
            </w:r>
            <w:proofErr w:type="spellStart"/>
            <w:r>
              <w:rPr>
                <w:rFonts w:eastAsia="Times New Roman"/>
                <w:b/>
                <w:bCs/>
              </w:rPr>
              <w:t>лапароэндоскопических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операций «Рандеву»</w:t>
            </w:r>
            <w:r>
              <w:rPr>
                <w:rFonts w:eastAsia="Times New Roman"/>
              </w:rPr>
              <w:t xml:space="preserve"> / В. В. Мандриков, М. Ю. </w:t>
            </w:r>
            <w:proofErr w:type="spellStart"/>
            <w:r>
              <w:rPr>
                <w:rFonts w:eastAsia="Times New Roman"/>
              </w:rPr>
              <w:t>Луковсков</w:t>
            </w:r>
            <w:proofErr w:type="spellEnd"/>
            <w:r>
              <w:rPr>
                <w:rFonts w:eastAsia="Times New Roman"/>
              </w:rPr>
              <w:t>, А. В. Китаева [и др.]</w:t>
            </w:r>
            <w:r>
              <w:rPr>
                <w:rFonts w:eastAsia="Times New Roman"/>
              </w:rPr>
              <w:br/>
              <w:t xml:space="preserve">// Материалы юбилейного конгресса российского общества эндоскопических хирургов «35 лет </w:t>
            </w:r>
            <w:proofErr w:type="spellStart"/>
            <w:r>
              <w:rPr>
                <w:rFonts w:eastAsia="Times New Roman"/>
              </w:rPr>
              <w:t>эндохирургии</w:t>
            </w:r>
            <w:proofErr w:type="spellEnd"/>
            <w:r>
              <w:rPr>
                <w:rFonts w:eastAsia="Times New Roman"/>
              </w:rPr>
              <w:t xml:space="preserve"> в России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д</w:t>
            </w:r>
            <w:proofErr w:type="gramEnd"/>
            <w:r>
              <w:rPr>
                <w:rFonts w:eastAsia="Times New Roman"/>
              </w:rPr>
              <w:t>остижения и перспективы» г. Москва, 7-8 апреля 2025 г. : сборник тезисов. – Москва, 2025. – С. 127.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</w:t>
            </w:r>
            <w:proofErr w:type="gramStart"/>
            <w:r>
              <w:rPr>
                <w:rFonts w:eastAsia="Times New Roman"/>
              </w:rPr>
              <w:t>_П</w:t>
            </w:r>
            <w:proofErr w:type="gramEnd"/>
            <w:r>
              <w:rPr>
                <w:rFonts w:eastAsia="Times New Roman"/>
              </w:rPr>
              <w:t>ервый опыт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Отдалённые результаты комбинированного </w:t>
            </w:r>
            <w:proofErr w:type="spellStart"/>
            <w:r>
              <w:rPr>
                <w:rFonts w:eastAsia="Times New Roman"/>
                <w:b/>
                <w:bCs/>
              </w:rPr>
              <w:t>малоинвазивного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лечения и профилактики портальных кровотечений при циррозе печени</w:t>
            </w:r>
            <w:r>
              <w:rPr>
                <w:rFonts w:eastAsia="Times New Roman"/>
              </w:rPr>
              <w:t xml:space="preserve"> / С. В. Михин, П. В. Мозговой, В. В. Мандриков [и др.]</w:t>
            </w:r>
            <w:r>
              <w:rPr>
                <w:rFonts w:eastAsia="Times New Roman"/>
              </w:rPr>
              <w:br/>
              <w:t xml:space="preserve">// Материалы юбилейного конгресса российского общества эндоскопических хирургов «35 лет </w:t>
            </w:r>
            <w:proofErr w:type="spellStart"/>
            <w:r>
              <w:rPr>
                <w:rFonts w:eastAsia="Times New Roman"/>
              </w:rPr>
              <w:t>эндохирургии</w:t>
            </w:r>
            <w:proofErr w:type="spellEnd"/>
            <w:r>
              <w:rPr>
                <w:rFonts w:eastAsia="Times New Roman"/>
              </w:rPr>
              <w:t xml:space="preserve"> в России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д</w:t>
            </w:r>
            <w:proofErr w:type="gramEnd"/>
            <w:r>
              <w:rPr>
                <w:rFonts w:eastAsia="Times New Roman"/>
              </w:rPr>
              <w:t>остижения и перспективы» г. Москва, 7-8 апреля 2025 г. : сборник тезисов. – Москва, 2025. – С. 146-147.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2025_Отдалённые результаты</w:t>
            </w:r>
            <w:proofErr w:type="gramStart"/>
            <w:r>
              <w:rPr>
                <w:rFonts w:eastAsia="Times New Roman"/>
              </w:rPr>
              <w:t>1</w:t>
            </w:r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Отдалённые результаты комбинированного </w:t>
            </w:r>
            <w:proofErr w:type="spellStart"/>
            <w:r>
              <w:rPr>
                <w:rFonts w:eastAsia="Times New Roman"/>
                <w:b/>
                <w:bCs/>
              </w:rPr>
              <w:t>малоинвазивного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лечения и профилактики портальных кровотечений при циррозе печени</w:t>
            </w:r>
            <w:r>
              <w:rPr>
                <w:rFonts w:eastAsia="Times New Roman"/>
              </w:rPr>
              <w:t xml:space="preserve"> / С. В. Михин, П. В. Мозговой, В. В. Мандриков [и др.]</w:t>
            </w:r>
            <w:r>
              <w:rPr>
                <w:rFonts w:eastAsia="Times New Roman"/>
              </w:rPr>
              <w:br/>
              <w:t xml:space="preserve">// Материалы юбилейного конгресса российского общества эндоскопических хирургов «35 лет </w:t>
            </w:r>
            <w:proofErr w:type="spellStart"/>
            <w:r>
              <w:rPr>
                <w:rFonts w:eastAsia="Times New Roman"/>
              </w:rPr>
              <w:t>эндохирургии</w:t>
            </w:r>
            <w:proofErr w:type="spellEnd"/>
            <w:r>
              <w:rPr>
                <w:rFonts w:eastAsia="Times New Roman"/>
              </w:rPr>
              <w:t xml:space="preserve"> в России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д</w:t>
            </w:r>
            <w:proofErr w:type="gramEnd"/>
            <w:r>
              <w:rPr>
                <w:rFonts w:eastAsia="Times New Roman"/>
              </w:rPr>
              <w:t>остижения и перспективы» г. Москва, 7-8 апреля 2025 г. : сборник тезисов. – Москва, 2025. – С. 138.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2025_Отдалённые результаты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Возможности прогнозирования желудочно-кишечных кровотечений у пациентов с тяжелыми формами COVID-19 (Д)</w:t>
            </w:r>
            <w:r>
              <w:rPr>
                <w:rFonts w:eastAsia="Times New Roman"/>
              </w:rPr>
              <w:t xml:space="preserve"> / В. С. Михин, А. С. Попов, М. И. Туровец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VIII</w:t>
            </w:r>
            <w:proofErr w:type="spellEnd"/>
            <w:r>
              <w:rPr>
                <w:rFonts w:eastAsia="Times New Roman"/>
              </w:rPr>
              <w:t xml:space="preserve"> конгресса хирургов Юга России «Актуальные вопросы хирургической тактики в современных условиях», 15-16 мая 2025 г., г. Нальчик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тезисов]. – Нальчик, 2025. – С. 126-127.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2025_Возможности прогнозирования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Вирсунголитиаз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при хроническом панкреатите (Д)</w:t>
            </w:r>
            <w:r>
              <w:rPr>
                <w:rFonts w:eastAsia="Times New Roman"/>
              </w:rPr>
              <w:t xml:space="preserve"> / А. Н. </w:t>
            </w:r>
            <w:proofErr w:type="spellStart"/>
            <w:r>
              <w:rPr>
                <w:rFonts w:eastAsia="Times New Roman"/>
              </w:rPr>
              <w:t>Акинчиц</w:t>
            </w:r>
            <w:proofErr w:type="spellEnd"/>
            <w:r>
              <w:rPr>
                <w:rFonts w:eastAsia="Times New Roman"/>
              </w:rPr>
              <w:t xml:space="preserve">, В. В. Мандриков, Н. Ш. </w:t>
            </w:r>
            <w:proofErr w:type="spellStart"/>
            <w:r>
              <w:rPr>
                <w:rFonts w:eastAsia="Times New Roman"/>
              </w:rPr>
              <w:t>Бурчуладзе</w:t>
            </w:r>
            <w:proofErr w:type="spellEnd"/>
            <w:r>
              <w:rPr>
                <w:rFonts w:eastAsia="Times New Roman"/>
              </w:rPr>
              <w:t xml:space="preserve">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VIII</w:t>
            </w:r>
            <w:proofErr w:type="spellEnd"/>
            <w:r>
              <w:rPr>
                <w:rFonts w:eastAsia="Times New Roman"/>
              </w:rPr>
              <w:t xml:space="preserve"> конгресса хирургов Юга России «Актуальные вопросы хирургической тактики в современных условиях», 15-16 мая 2025 г., г. Нальчик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тезисов]. – Нальчик, 2025. – С. 182-183.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2025_Вирсунголитиаз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Статья из сборника материалов конференции, тезисы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Пятнадцатилетний опыт применения </w:t>
            </w:r>
            <w:proofErr w:type="spellStart"/>
            <w:r>
              <w:rPr>
                <w:rFonts w:eastAsia="Times New Roman"/>
                <w:b/>
                <w:bCs/>
              </w:rPr>
              <w:t>рентгенэндоваскулярной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редукции селезеночного кровотока у больных портальной гипертензией различной этиологии (Д)</w:t>
            </w:r>
            <w:r>
              <w:rPr>
                <w:rFonts w:eastAsia="Times New Roman"/>
              </w:rPr>
              <w:t xml:space="preserve"> / А. В. Китаева, П. В. Мозговой, С. В. Михин [и др.]</w:t>
            </w:r>
            <w:r>
              <w:rPr>
                <w:rFonts w:eastAsia="Times New Roman"/>
              </w:rPr>
              <w:br/>
              <w:t xml:space="preserve">// Материалы </w:t>
            </w:r>
            <w:proofErr w:type="spellStart"/>
            <w:r>
              <w:rPr>
                <w:rFonts w:eastAsia="Times New Roman"/>
              </w:rPr>
              <w:t>VIII</w:t>
            </w:r>
            <w:proofErr w:type="spellEnd"/>
            <w:r>
              <w:rPr>
                <w:rFonts w:eastAsia="Times New Roman"/>
              </w:rPr>
              <w:t xml:space="preserve"> конгресса хирургов Юга России «Актуальные вопросы хирургической тактики в современных условиях», 15-16 мая 2025 г., г. Нальчик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[сборник тезисов]. – Нальчик, 2025. – С. 275.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2025_Пятнадцатилетний опыт 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Бебуришвили</w:t>
            </w:r>
            <w:proofErr w:type="spellEnd"/>
            <w:r>
              <w:rPr>
                <w:rFonts w:eastAsia="Times New Roman"/>
                <w:b/>
                <w:bCs/>
              </w:rPr>
              <w:t>, А. Г.</w:t>
            </w:r>
            <w:r>
              <w:rPr>
                <w:rFonts w:eastAsia="Times New Roman"/>
              </w:rPr>
              <w:br/>
              <w:t xml:space="preserve">   Острый аппендицит : учебное пособие : рекомендовано координационным советом по области образования "Здравоохранение и медицинские науки" в </w:t>
            </w:r>
            <w:proofErr w:type="spellStart"/>
            <w:r>
              <w:rPr>
                <w:rFonts w:eastAsia="Times New Roman"/>
              </w:rPr>
              <w:t>кач</w:t>
            </w:r>
            <w:proofErr w:type="spellEnd"/>
            <w:r>
              <w:rPr>
                <w:rFonts w:eastAsia="Times New Roman"/>
              </w:rPr>
              <w:t>. учеб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>особ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специалитета</w:t>
            </w:r>
            <w:proofErr w:type="spellEnd"/>
            <w:r>
              <w:rPr>
                <w:rFonts w:eastAsia="Times New Roman"/>
              </w:rPr>
              <w:t xml:space="preserve"> "Лечебное дело", "Педиатрия", "Стоматология", "Медико-профилактическое дело" / А. Г. </w:t>
            </w:r>
            <w:proofErr w:type="spellStart"/>
            <w:r>
              <w:rPr>
                <w:rFonts w:eastAsia="Times New Roman"/>
              </w:rPr>
              <w:t>Бебуришвили</w:t>
            </w:r>
            <w:proofErr w:type="spellEnd"/>
            <w:r>
              <w:rPr>
                <w:rFonts w:eastAsia="Times New Roman"/>
              </w:rPr>
              <w:t xml:space="preserve">, А. А. Поляков, И. В. Михин. – 2-е изд. </w:t>
            </w:r>
            <w:proofErr w:type="spellStart"/>
            <w:r>
              <w:rPr>
                <w:rFonts w:eastAsia="Times New Roman"/>
              </w:rPr>
              <w:t>испр</w:t>
            </w:r>
            <w:proofErr w:type="spellEnd"/>
            <w:r>
              <w:rPr>
                <w:rFonts w:eastAsia="Times New Roman"/>
              </w:rPr>
              <w:t>. и доп. – Волгоград : Издательство ВолгГМУ, 2022. – 96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цв</w:t>
            </w:r>
            <w:proofErr w:type="spellEnd"/>
            <w:r>
              <w:rPr>
                <w:rFonts w:eastAsia="Times New Roman"/>
              </w:rPr>
              <w:t xml:space="preserve">.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83.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978-5-9652-0745-9.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FC28C9" w:rsidTr="00FC28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Паховые грыжи</w:t>
            </w:r>
            <w:r>
              <w:rPr>
                <w:rFonts w:eastAsia="Times New Roman"/>
              </w:rPr>
              <w:t xml:space="preserve"> : учебное пособие : рекомендовано координационным советом по области образования "Здравоохранение и медицинские науки" в </w:t>
            </w:r>
            <w:proofErr w:type="spellStart"/>
            <w:r>
              <w:rPr>
                <w:rFonts w:eastAsia="Times New Roman"/>
              </w:rPr>
              <w:t>кач</w:t>
            </w:r>
            <w:proofErr w:type="spellEnd"/>
            <w:r>
              <w:rPr>
                <w:rFonts w:eastAsia="Times New Roman"/>
              </w:rPr>
              <w:t>. учеб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>особ</w:t>
            </w:r>
            <w:proofErr w:type="spellEnd"/>
            <w:r>
              <w:rPr>
                <w:rFonts w:eastAsia="Times New Roman"/>
              </w:rPr>
              <w:t xml:space="preserve">. высшего образования </w:t>
            </w:r>
            <w:proofErr w:type="spellStart"/>
            <w:r>
              <w:rPr>
                <w:rFonts w:eastAsia="Times New Roman"/>
              </w:rPr>
              <w:t>специалитета</w:t>
            </w:r>
            <w:proofErr w:type="spellEnd"/>
            <w:r>
              <w:rPr>
                <w:rFonts w:eastAsia="Times New Roman"/>
              </w:rPr>
              <w:t xml:space="preserve"> "Лечебное дело", "Педиатрия", "Стоматология", "Медико-профилактическое дело" / А. А. Поляков, И. В. Михин, Ю. В. </w:t>
            </w:r>
            <w:proofErr w:type="spellStart"/>
            <w:r>
              <w:rPr>
                <w:rFonts w:eastAsia="Times New Roman"/>
              </w:rPr>
              <w:t>Кухтенко</w:t>
            </w:r>
            <w:proofErr w:type="spellEnd"/>
            <w:r>
              <w:rPr>
                <w:rFonts w:eastAsia="Times New Roman"/>
              </w:rPr>
              <w:t xml:space="preserve">, О. А. </w:t>
            </w:r>
            <w:proofErr w:type="spellStart"/>
            <w:r>
              <w:rPr>
                <w:rFonts w:eastAsia="Times New Roman"/>
              </w:rPr>
              <w:t>Косивцов</w:t>
            </w:r>
            <w:proofErr w:type="spellEnd"/>
            <w:r>
              <w:rPr>
                <w:rFonts w:eastAsia="Times New Roman"/>
              </w:rPr>
              <w:t xml:space="preserve"> ; Министерство здравоохранения Российской Федерации, Волгоградский государственный медицинский университет.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128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цв</w:t>
            </w:r>
            <w:proofErr w:type="spellEnd"/>
            <w:r>
              <w:rPr>
                <w:rFonts w:eastAsia="Times New Roman"/>
              </w:rPr>
              <w:t xml:space="preserve">.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114-115.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978-5-9652-0746-6.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C28C9" w:rsidRDefault="00FC28C9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</w:tbl>
    <w:p w:rsidR="00A973F4" w:rsidRDefault="00A973F4">
      <w:pPr>
        <w:rPr>
          <w:rFonts w:eastAsia="Times New Roman"/>
        </w:rPr>
      </w:pPr>
    </w:p>
    <w:p w:rsidR="00FC28C9" w:rsidRDefault="00FC28C9">
      <w:pPr>
        <w:rPr>
          <w:rFonts w:eastAsia="Times New Roman"/>
        </w:rPr>
      </w:pPr>
    </w:p>
    <w:sectPr w:rsidR="00FC28C9" w:rsidSect="001F2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BD55A4"/>
    <w:rsid w:val="001F2073"/>
    <w:rsid w:val="00A973F4"/>
    <w:rsid w:val="00BD55A4"/>
    <w:rsid w:val="00FC2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073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10463</Words>
  <Characters>59640</Characters>
  <Application>Microsoft Office Word</Application>
  <DocSecurity>0</DocSecurity>
  <Lines>497</Lines>
  <Paragraphs>139</Paragraphs>
  <ScaleCrop>false</ScaleCrop>
  <Company/>
  <LinksUpToDate>false</LinksUpToDate>
  <CharactersWithSpaces>69964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2026-09-02T05:59:00Z</dcterms:created>
  <dcterms:modified xsi:type="dcterms:W3CDTF">2026-09-02T06:04:00Z</dcterms:modified>
</cp:coreProperties>
</file>